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CD5" w:rsidRPr="009C5847" w:rsidRDefault="00FE636F">
      <w:pPr>
        <w:rPr>
          <w:rFonts w:ascii="Times New Roman" w:hAnsi="Times New Roman" w:cs="Times New Roman"/>
          <w:sz w:val="24"/>
          <w:szCs w:val="24"/>
        </w:rPr>
      </w:pPr>
      <w:r w:rsidRPr="009C5847">
        <w:rPr>
          <w:rFonts w:ascii="Times New Roman" w:hAnsi="Times New Roman" w:cs="Times New Roman"/>
          <w:sz w:val="24"/>
          <w:szCs w:val="24"/>
        </w:rPr>
        <w:t xml:space="preserve">                                        Ежегодные Молитвенные дни </w:t>
      </w:r>
    </w:p>
    <w:p w:rsidR="00FE636F" w:rsidRPr="009C5847" w:rsidRDefault="00B40A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FE636F" w:rsidRPr="009C5847">
        <w:rPr>
          <w:rFonts w:ascii="Times New Roman" w:hAnsi="Times New Roman" w:cs="Times New Roman"/>
          <w:sz w:val="24"/>
          <w:szCs w:val="24"/>
        </w:rPr>
        <w:t xml:space="preserve">( из книги «Великое </w:t>
      </w:r>
      <w:proofErr w:type="spellStart"/>
      <w:r w:rsidR="00FE636F" w:rsidRPr="009C5847">
        <w:rPr>
          <w:rFonts w:ascii="Times New Roman" w:hAnsi="Times New Roman" w:cs="Times New Roman"/>
          <w:sz w:val="24"/>
          <w:szCs w:val="24"/>
        </w:rPr>
        <w:t>Адвентистское</w:t>
      </w:r>
      <w:proofErr w:type="spellEnd"/>
      <w:r w:rsidR="00FE636F" w:rsidRPr="009C5847">
        <w:rPr>
          <w:rFonts w:ascii="Times New Roman" w:hAnsi="Times New Roman" w:cs="Times New Roman"/>
          <w:sz w:val="24"/>
          <w:szCs w:val="24"/>
        </w:rPr>
        <w:t xml:space="preserve"> движение и адвентисты седьмого дня в России»</w:t>
      </w:r>
      <w:r w:rsidR="009C5847" w:rsidRPr="009C5847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енриха Ивановича </w:t>
      </w:r>
      <w:proofErr w:type="spellStart"/>
      <w:r w:rsidR="009C5847" w:rsidRPr="009C5847">
        <w:rPr>
          <w:rFonts w:ascii="Times New Roman" w:hAnsi="Times New Roman" w:cs="Times New Roman"/>
          <w:sz w:val="24"/>
          <w:szCs w:val="24"/>
        </w:rPr>
        <w:t>Лебсака</w:t>
      </w:r>
      <w:proofErr w:type="spellEnd"/>
      <w:r w:rsidR="009C5847" w:rsidRPr="009C58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C5847">
        <w:rPr>
          <w:rFonts w:ascii="Times New Roman" w:hAnsi="Times New Roman" w:cs="Times New Roman"/>
          <w:sz w:val="24"/>
          <w:szCs w:val="24"/>
        </w:rPr>
        <w:t>1870 – 1938)</w:t>
      </w:r>
      <w:proofErr w:type="gramEnd"/>
    </w:p>
    <w:p w:rsidR="008769BF" w:rsidRPr="009C5847" w:rsidRDefault="00B40A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E636F" w:rsidRPr="009C58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E636F" w:rsidRPr="009C5847">
        <w:rPr>
          <w:rFonts w:ascii="Times New Roman" w:hAnsi="Times New Roman" w:cs="Times New Roman"/>
          <w:sz w:val="24"/>
          <w:szCs w:val="24"/>
        </w:rPr>
        <w:t>Мирному</w:t>
      </w:r>
      <w:proofErr w:type="gramEnd"/>
      <w:r w:rsidR="00FE636F" w:rsidRPr="009C5847">
        <w:rPr>
          <w:rFonts w:ascii="Times New Roman" w:hAnsi="Times New Roman" w:cs="Times New Roman"/>
          <w:sz w:val="24"/>
          <w:szCs w:val="24"/>
        </w:rPr>
        <w:t xml:space="preserve"> и благодарному развитие Божьего дела в наше</w:t>
      </w:r>
      <w:r>
        <w:rPr>
          <w:rFonts w:ascii="Times New Roman" w:hAnsi="Times New Roman" w:cs="Times New Roman"/>
          <w:sz w:val="24"/>
          <w:szCs w:val="24"/>
        </w:rPr>
        <w:t>й</w:t>
      </w:r>
      <w:r w:rsidR="00FE636F" w:rsidRPr="009C5847">
        <w:rPr>
          <w:rFonts w:ascii="Times New Roman" w:hAnsi="Times New Roman" w:cs="Times New Roman"/>
          <w:sz w:val="24"/>
          <w:szCs w:val="24"/>
        </w:rPr>
        <w:t xml:space="preserve"> стране способствовали ежегодные Молитвенные дни.  Обычно они назначались в конце каждого года на основании </w:t>
      </w:r>
      <w:proofErr w:type="spellStart"/>
      <w:r w:rsidR="00FE636F" w:rsidRPr="009C5847">
        <w:rPr>
          <w:rFonts w:ascii="Times New Roman" w:hAnsi="Times New Roman" w:cs="Times New Roman"/>
          <w:sz w:val="24"/>
          <w:szCs w:val="24"/>
        </w:rPr>
        <w:t>Иоиля</w:t>
      </w:r>
      <w:proofErr w:type="spellEnd"/>
      <w:r w:rsidR="00FE636F" w:rsidRPr="009C5847">
        <w:rPr>
          <w:rFonts w:ascii="Times New Roman" w:hAnsi="Times New Roman" w:cs="Times New Roman"/>
          <w:sz w:val="24"/>
          <w:szCs w:val="24"/>
        </w:rPr>
        <w:t xml:space="preserve"> 2.15-17: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636F" w:rsidRPr="009C5847">
        <w:rPr>
          <w:rFonts w:ascii="Times New Roman" w:hAnsi="Times New Roman" w:cs="Times New Roman"/>
          <w:sz w:val="24"/>
          <w:szCs w:val="24"/>
        </w:rPr>
        <w:t>« Вострубите трубою на Сионе, назначьте пост и объявите торжественное собрание. Соберите народ, созовите собрание, пригласите старцев, соберите отроков и грудных младенцев; пусть выйдет жених из чертога своего и невеста из своей горницы. Между притвором и жертвенником да плачут священники, служители Господни, и говорят: "пощади, Господи, народ</w:t>
      </w:r>
      <w:proofErr w:type="gramStart"/>
      <w:r w:rsidR="00FE636F" w:rsidRPr="009C5847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FE636F" w:rsidRPr="009C5847">
        <w:rPr>
          <w:rFonts w:ascii="Times New Roman" w:hAnsi="Times New Roman" w:cs="Times New Roman"/>
          <w:sz w:val="24"/>
          <w:szCs w:val="24"/>
        </w:rPr>
        <w:t>вой, не предай наследия Твоего на поругание, чтобы не издевались над ним народы; для чего будут говорить между народами: где Бог их?</w:t>
      </w:r>
      <w:r w:rsidR="008769BF" w:rsidRPr="009C5847">
        <w:rPr>
          <w:rFonts w:ascii="Times New Roman" w:hAnsi="Times New Roman" w:cs="Times New Roman"/>
          <w:sz w:val="24"/>
          <w:szCs w:val="24"/>
        </w:rPr>
        <w:t>»</w:t>
      </w:r>
    </w:p>
    <w:p w:rsidR="008769BF" w:rsidRDefault="00B40A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769BF" w:rsidRPr="009C5847">
        <w:rPr>
          <w:rFonts w:ascii="Times New Roman" w:hAnsi="Times New Roman" w:cs="Times New Roman"/>
          <w:sz w:val="24"/>
          <w:szCs w:val="24"/>
        </w:rPr>
        <w:t xml:space="preserve"> Молитвенная неделя всегда </w:t>
      </w:r>
      <w:proofErr w:type="gramStart"/>
      <w:r w:rsidR="008769BF" w:rsidRPr="009C5847">
        <w:rPr>
          <w:rFonts w:ascii="Times New Roman" w:hAnsi="Times New Roman" w:cs="Times New Roman"/>
          <w:sz w:val="24"/>
          <w:szCs w:val="24"/>
        </w:rPr>
        <w:t>была благодатным временем и ожидалась</w:t>
      </w:r>
      <w:proofErr w:type="gramEnd"/>
      <w:r w:rsidR="008769BF" w:rsidRPr="009C5847">
        <w:rPr>
          <w:rFonts w:ascii="Times New Roman" w:hAnsi="Times New Roman" w:cs="Times New Roman"/>
          <w:sz w:val="24"/>
          <w:szCs w:val="24"/>
        </w:rPr>
        <w:t xml:space="preserve"> всеми</w:t>
      </w:r>
      <w:r w:rsidR="00EF2E59" w:rsidRPr="009C5847">
        <w:rPr>
          <w:rFonts w:ascii="Times New Roman" w:hAnsi="Times New Roman" w:cs="Times New Roman"/>
          <w:sz w:val="24"/>
          <w:szCs w:val="24"/>
        </w:rPr>
        <w:t xml:space="preserve"> общинами с благоговением. Это были праздничные дни в полном смысле этого слова.  Большие работы откладывались</w:t>
      </w:r>
      <w:r w:rsidR="009C5847" w:rsidRPr="009C5847">
        <w:rPr>
          <w:rFonts w:ascii="Times New Roman" w:hAnsi="Times New Roman" w:cs="Times New Roman"/>
          <w:sz w:val="24"/>
          <w:szCs w:val="24"/>
        </w:rPr>
        <w:t>, собратья соседских общин приходили друг к другу на собрания. Проповедники</w:t>
      </w:r>
      <w:r w:rsidR="009C5847">
        <w:rPr>
          <w:rFonts w:ascii="Times New Roman" w:hAnsi="Times New Roman" w:cs="Times New Roman"/>
          <w:sz w:val="24"/>
          <w:szCs w:val="24"/>
        </w:rPr>
        <w:t xml:space="preserve"> распределяли свои поездки таким образом, чтобы в течени</w:t>
      </w:r>
      <w:proofErr w:type="gramStart"/>
      <w:r w:rsidR="009C584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9C5847">
        <w:rPr>
          <w:rFonts w:ascii="Times New Roman" w:hAnsi="Times New Roman" w:cs="Times New Roman"/>
          <w:sz w:val="24"/>
          <w:szCs w:val="24"/>
        </w:rPr>
        <w:t xml:space="preserve"> Молитвенной недели посетить несколько общин.</w:t>
      </w:r>
    </w:p>
    <w:p w:rsidR="009C5847" w:rsidRPr="009C5847" w:rsidRDefault="00B40A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C5847">
        <w:rPr>
          <w:rFonts w:ascii="Times New Roman" w:hAnsi="Times New Roman" w:cs="Times New Roman"/>
          <w:sz w:val="24"/>
          <w:szCs w:val="24"/>
        </w:rPr>
        <w:t xml:space="preserve">Содержание подходящих чтений, составленных опытными братьями, всегда были полезным наставлением для Церкви Божией. Это была истина для настоящего времени для наших церквей. Она приводила к осознанию и исповеданию своих грехов перед Богом и перед </w:t>
      </w:r>
      <w:proofErr w:type="gramStart"/>
      <w:r w:rsidR="009C5847">
        <w:rPr>
          <w:rFonts w:ascii="Times New Roman" w:hAnsi="Times New Roman" w:cs="Times New Roman"/>
          <w:sz w:val="24"/>
          <w:szCs w:val="24"/>
        </w:rPr>
        <w:t>своими</w:t>
      </w:r>
      <w:proofErr w:type="gramEnd"/>
      <w:r w:rsidR="009C5847">
        <w:rPr>
          <w:rFonts w:ascii="Times New Roman" w:hAnsi="Times New Roman" w:cs="Times New Roman"/>
          <w:sz w:val="24"/>
          <w:szCs w:val="24"/>
        </w:rPr>
        <w:t xml:space="preserve"> ближними, и очень часто пробуждала к новой  жизни членов церкви.  Когда в конце последнего чтения, под звуки соответствующего псалма собирались  пожертвования для дела Божьего, все собрание было радостно настроено. Значительные или небольшие суммы золотых, серебряных и медных монет, а также, приготовленные для миссионерских полей рукоделия и другие вещи со слезами благодарности клались на алтарь Божий.  Это внутреннее обновление общин, а также материальная поддержка дела, особенно </w:t>
      </w:r>
      <w:proofErr w:type="gramStart"/>
      <w:r w:rsidR="009C5847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="009C5847">
        <w:rPr>
          <w:rFonts w:ascii="Times New Roman" w:hAnsi="Times New Roman" w:cs="Times New Roman"/>
          <w:sz w:val="24"/>
          <w:szCs w:val="24"/>
        </w:rPr>
        <w:t xml:space="preserve"> 20 лет, в значительной мере способствовали духовному единству и усиленной деятельности. </w:t>
      </w:r>
    </w:p>
    <w:p w:rsidR="008769BF" w:rsidRPr="009C5847" w:rsidRDefault="008769BF">
      <w:pPr>
        <w:rPr>
          <w:rFonts w:ascii="Times New Roman" w:hAnsi="Times New Roman" w:cs="Times New Roman"/>
          <w:sz w:val="24"/>
          <w:szCs w:val="24"/>
        </w:rPr>
      </w:pPr>
    </w:p>
    <w:sectPr w:rsidR="008769BF" w:rsidRPr="009C5847" w:rsidSect="00403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E636F"/>
    <w:rsid w:val="001924B5"/>
    <w:rsid w:val="001C755A"/>
    <w:rsid w:val="00403CD5"/>
    <w:rsid w:val="004D1676"/>
    <w:rsid w:val="008769BF"/>
    <w:rsid w:val="009C5847"/>
    <w:rsid w:val="00B40A09"/>
    <w:rsid w:val="00EF2E59"/>
    <w:rsid w:val="00FE6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lkrupskaya</dc:creator>
  <cp:keywords/>
  <dc:description/>
  <cp:lastModifiedBy>lkrupskaya</cp:lastModifiedBy>
  <cp:revision>4</cp:revision>
  <dcterms:created xsi:type="dcterms:W3CDTF">2014-12-09T16:09:00Z</dcterms:created>
  <dcterms:modified xsi:type="dcterms:W3CDTF">2014-12-11T10:08:00Z</dcterms:modified>
</cp:coreProperties>
</file>