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C" w:rsidRPr="00C420FB" w:rsidRDefault="00E429FC" w:rsidP="00E429FC">
      <w:pPr>
        <w:spacing w:line="240" w:lineRule="atLeast"/>
        <w:ind w:firstLine="510"/>
        <w:jc w:val="center"/>
        <w:rPr>
          <w:b/>
          <w:sz w:val="32"/>
          <w:szCs w:val="32"/>
          <w:lang w:val="ru-RU"/>
        </w:rPr>
      </w:pP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10 </w:t>
      </w:r>
      <w:r>
        <w:rPr>
          <w:b/>
          <w:sz w:val="32"/>
          <w:szCs w:val="32"/>
          <w:lang w:val="ru-RU"/>
        </w:rPr>
        <w:t>дней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молитвы</w:t>
      </w:r>
      <w:r w:rsidRPr="00C420FB">
        <w:rPr>
          <w:b/>
          <w:sz w:val="32"/>
          <w:szCs w:val="32"/>
          <w:lang w:val="ru-RU"/>
        </w:rPr>
        <w:t xml:space="preserve"> –</w:t>
      </w: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 </w:t>
      </w:r>
      <w:r w:rsidRPr="00C420FB">
        <w:rPr>
          <w:rFonts w:ascii="Calibri" w:hAnsi="Calibri"/>
          <w:b/>
          <w:sz w:val="32"/>
          <w:szCs w:val="32"/>
          <w:lang w:val="ru-RU"/>
        </w:rPr>
        <w:t>20</w:t>
      </w:r>
      <w:r w:rsidR="005D2440">
        <w:rPr>
          <w:rFonts w:ascii="Calibri" w:hAnsi="Calibri"/>
          <w:b/>
          <w:sz w:val="32"/>
          <w:szCs w:val="32"/>
          <w:lang w:val="ru-RU"/>
        </w:rPr>
        <w:t>2</w:t>
      </w:r>
      <w:r w:rsidR="004255FC">
        <w:rPr>
          <w:rFonts w:ascii="Calibri" w:hAnsi="Calibri"/>
          <w:b/>
          <w:sz w:val="32"/>
          <w:szCs w:val="32"/>
          <w:lang w:val="ru-RU"/>
        </w:rPr>
        <w:t>2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г</w:t>
      </w:r>
      <w:r w:rsidRPr="00C420FB">
        <w:rPr>
          <w:b/>
          <w:sz w:val="32"/>
          <w:szCs w:val="32"/>
          <w:lang w:val="ru-RU"/>
        </w:rPr>
        <w:t>.</w:t>
      </w:r>
    </w:p>
    <w:p w:rsidR="00E429FC" w:rsidRPr="003829D1" w:rsidRDefault="00D53612" w:rsidP="00E429FC">
      <w:pPr>
        <w:jc w:val="center"/>
        <w:rPr>
          <w:sz w:val="20"/>
          <w:szCs w:val="20"/>
          <w:lang w:val="ru-RU"/>
        </w:rPr>
      </w:pPr>
      <w:hyperlink r:id="rId8" w:history="1">
        <w:r w:rsidR="00E429FC" w:rsidRPr="003829D1">
          <w:rPr>
            <w:rStyle w:val="a7"/>
            <w:b/>
            <w:color w:val="808080"/>
            <w:sz w:val="20"/>
            <w:szCs w:val="20"/>
          </w:rPr>
          <w:t>www</w:t>
        </w:r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proofErr w:type="spellStart"/>
        <w:r w:rsidR="00E429FC" w:rsidRPr="003829D1">
          <w:rPr>
            <w:rStyle w:val="a7"/>
            <w:b/>
            <w:color w:val="808080"/>
            <w:sz w:val="20"/>
            <w:szCs w:val="20"/>
          </w:rPr>
          <w:t>tendaysofprayer</w:t>
        </w:r>
        <w:proofErr w:type="spellEnd"/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r w:rsidR="00E429FC" w:rsidRPr="003829D1">
          <w:rPr>
            <w:rStyle w:val="a7"/>
            <w:b/>
            <w:color w:val="808080"/>
            <w:sz w:val="20"/>
            <w:szCs w:val="20"/>
          </w:rPr>
          <w:t>org</w:t>
        </w:r>
      </w:hyperlink>
    </w:p>
    <w:p w:rsidR="00BC7860" w:rsidRPr="00E429FC" w:rsidRDefault="00BC7860" w:rsidP="008F106B">
      <w:pPr>
        <w:pStyle w:val="1"/>
        <w:rPr>
          <w:lang w:val="ru-RU"/>
        </w:rPr>
      </w:pPr>
    </w:p>
    <w:p w:rsidR="00E429FC" w:rsidRPr="002161B1" w:rsidRDefault="00E429FC" w:rsidP="00E429FC">
      <w:pPr>
        <w:spacing w:line="240" w:lineRule="atLeast"/>
        <w:ind w:firstLine="510"/>
        <w:jc w:val="center"/>
        <w:rPr>
          <w:rFonts w:ascii="Minion Pro" w:hAnsi="Minion Pro"/>
          <w:b/>
          <w:sz w:val="36"/>
          <w:szCs w:val="36"/>
          <w:lang w:val="ru-RU"/>
        </w:rPr>
      </w:pPr>
      <w:r w:rsidRPr="002161B1">
        <w:rPr>
          <w:rFonts w:ascii="Minion Pro" w:hAnsi="Minion Pro"/>
          <w:b/>
          <w:sz w:val="36"/>
          <w:szCs w:val="36"/>
          <w:lang w:val="ru-RU"/>
        </w:rPr>
        <w:t>Введение</w:t>
      </w:r>
    </w:p>
    <w:p w:rsidR="00164A4A" w:rsidRPr="00E429FC" w:rsidRDefault="00164A4A" w:rsidP="008F106B">
      <w:pPr>
        <w:rPr>
          <w:lang w:val="ru-RU"/>
        </w:rPr>
      </w:pPr>
    </w:p>
    <w:p w:rsidR="008D5500" w:rsidRPr="00E429FC" w:rsidRDefault="008D5500" w:rsidP="008D5500">
      <w:pPr>
        <w:spacing w:line="0" w:lineRule="atLeast"/>
        <w:jc w:val="center"/>
        <w:rPr>
          <w:i/>
          <w:iCs/>
          <w:sz w:val="22"/>
          <w:lang w:val="ru-RU"/>
        </w:rPr>
        <w:sectPr w:rsidR="008D5500" w:rsidRPr="00E429FC" w:rsidSect="008D5500">
          <w:footerReference w:type="default" r:id="rId9"/>
          <w:footerReference w:type="first" r:id="rId10"/>
          <w:type w:val="continuous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</w:p>
    <w:p w:rsidR="00650C0C" w:rsidRDefault="00E429FC" w:rsidP="00650C0C">
      <w:pPr>
        <w:spacing w:line="240" w:lineRule="atLeast"/>
        <w:ind w:firstLine="720"/>
        <w:jc w:val="both"/>
        <w:rPr>
          <w:rFonts w:ascii="Minion Pro" w:hAnsi="Minion Pro"/>
          <w:sz w:val="22"/>
          <w:lang w:val="ru-RU"/>
        </w:rPr>
      </w:pPr>
      <w:r w:rsidRPr="0080722F">
        <w:rPr>
          <w:rFonts w:ascii="Minion Pro" w:hAnsi="Minion Pro"/>
          <w:sz w:val="22"/>
          <w:lang w:val="ru-RU"/>
        </w:rPr>
        <w:lastRenderedPageBreak/>
        <w:t>Добро пожаловать на</w:t>
      </w:r>
      <w:proofErr w:type="gramStart"/>
      <w:r w:rsidRPr="0080722F">
        <w:rPr>
          <w:rFonts w:ascii="Minion Pro" w:hAnsi="Minion Pro"/>
          <w:sz w:val="22"/>
          <w:lang w:val="ru-RU"/>
        </w:rPr>
        <w:t xml:space="preserve"> Д</w:t>
      </w:r>
      <w:proofErr w:type="gramEnd"/>
      <w:r w:rsidRPr="0080722F">
        <w:rPr>
          <w:rFonts w:ascii="Minion Pro" w:hAnsi="Minion Pro"/>
          <w:sz w:val="22"/>
          <w:lang w:val="ru-RU"/>
        </w:rPr>
        <w:t xml:space="preserve">есять дней молитвы! </w:t>
      </w:r>
      <w:r w:rsidR="00650C0C">
        <w:rPr>
          <w:rFonts w:ascii="Minion Pro" w:hAnsi="Minion Pro"/>
          <w:sz w:val="22"/>
          <w:lang w:val="ru-RU"/>
        </w:rPr>
        <w:t>Мы верим, что молитва – это колыбель возрождения.</w:t>
      </w:r>
      <w:r w:rsidR="00650C0C" w:rsidRPr="0080722F">
        <w:rPr>
          <w:rFonts w:ascii="Minion Pro" w:hAnsi="Minion Pro"/>
          <w:sz w:val="22"/>
          <w:lang w:val="ru-RU"/>
        </w:rPr>
        <w:t xml:space="preserve"> </w:t>
      </w:r>
      <w:r w:rsidRPr="0080722F">
        <w:rPr>
          <w:rFonts w:ascii="Minion Pro" w:hAnsi="Minion Pro"/>
          <w:sz w:val="22"/>
          <w:lang w:val="ru-RU"/>
        </w:rPr>
        <w:t xml:space="preserve">Бог совершил множество чудес </w:t>
      </w:r>
      <w:r>
        <w:rPr>
          <w:rFonts w:ascii="Minion Pro" w:hAnsi="Minion Pro"/>
          <w:sz w:val="22"/>
          <w:lang w:val="ru-RU"/>
        </w:rPr>
        <w:t xml:space="preserve">за прошедшие годы, </w:t>
      </w:r>
      <w:r w:rsidR="00650C0C">
        <w:rPr>
          <w:rFonts w:ascii="Minion Pro" w:hAnsi="Minion Pro"/>
          <w:sz w:val="22"/>
          <w:lang w:val="ru-RU"/>
        </w:rPr>
        <w:t>когда мы вместе искали Его через пост и молитву</w:t>
      </w:r>
      <w:r w:rsidRPr="0080722F">
        <w:rPr>
          <w:rFonts w:ascii="Minion Pro" w:hAnsi="Minion Pro"/>
          <w:sz w:val="22"/>
          <w:lang w:val="ru-RU"/>
        </w:rPr>
        <w:t xml:space="preserve">. </w:t>
      </w:r>
      <w:r w:rsidR="00650C0C" w:rsidRPr="0080722F">
        <w:rPr>
          <w:rFonts w:ascii="Minion Pro" w:hAnsi="Minion Pro"/>
          <w:sz w:val="22"/>
          <w:lang w:val="ru-RU"/>
        </w:rPr>
        <w:t xml:space="preserve">Святой Дух обращал людей, оживлял их желание благовествовать, </w:t>
      </w:r>
      <w:r w:rsidR="00650C0C">
        <w:rPr>
          <w:rFonts w:ascii="Minion Pro" w:hAnsi="Minion Pro"/>
          <w:sz w:val="22"/>
          <w:lang w:val="ru-RU"/>
        </w:rPr>
        <w:t xml:space="preserve">возрождал церкви и </w:t>
      </w:r>
      <w:r w:rsidR="00650C0C" w:rsidRPr="0080722F">
        <w:rPr>
          <w:rFonts w:ascii="Minion Pro" w:hAnsi="Minion Pro"/>
          <w:sz w:val="22"/>
          <w:lang w:val="ru-RU"/>
        </w:rPr>
        <w:t xml:space="preserve">восстанавливал нарушенные взаимоотношения. </w:t>
      </w:r>
      <w:r w:rsidR="00650C0C">
        <w:rPr>
          <w:rFonts w:ascii="Minion Pro" w:hAnsi="Minion Pro"/>
          <w:sz w:val="22"/>
          <w:lang w:val="ru-RU"/>
        </w:rPr>
        <w:t>Вот лишь несколько свидетельств, полученных нами за прошлые годы:</w:t>
      </w:r>
    </w:p>
    <w:p w:rsidR="00B741C1" w:rsidRPr="00B741C1" w:rsidRDefault="00B741C1" w:rsidP="00B741C1">
      <w:pPr>
        <w:pStyle w:val="a6"/>
        <w:ind w:left="720" w:right="720"/>
        <w:jc w:val="both"/>
        <w:rPr>
          <w:rFonts w:ascii="Noto Sans" w:hAnsi="Noto Sans"/>
          <w:i/>
          <w:sz w:val="20"/>
          <w:szCs w:val="20"/>
          <w:lang w:val="ru-RU"/>
        </w:rPr>
      </w:pPr>
      <w:r w:rsidRPr="00B741C1">
        <w:rPr>
          <w:rFonts w:ascii="Noto Sans" w:hAnsi="Noto Sans"/>
          <w:i/>
          <w:sz w:val="20"/>
          <w:szCs w:val="20"/>
          <w:lang w:val="ru-RU"/>
        </w:rPr>
        <w:t>«</w:t>
      </w:r>
      <w:r>
        <w:rPr>
          <w:rFonts w:ascii="Noto Sans" w:hAnsi="Noto Sans"/>
          <w:i/>
          <w:sz w:val="20"/>
          <w:szCs w:val="20"/>
          <w:lang w:val="ru-RU"/>
        </w:rPr>
        <w:t>Десять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дней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молитвы</w:t>
      </w:r>
      <w:proofErr w:type="gramStart"/>
      <w:r w:rsidRPr="00B741C1">
        <w:rPr>
          <w:rFonts w:ascii="Noto Sans" w:hAnsi="Noto Sans"/>
          <w:i/>
          <w:sz w:val="20"/>
          <w:szCs w:val="20"/>
          <w:lang w:val="ru-RU"/>
        </w:rPr>
        <w:t xml:space="preserve"> .</w:t>
      </w:r>
      <w:proofErr w:type="gramEnd"/>
      <w:r w:rsidRPr="00B741C1">
        <w:rPr>
          <w:rFonts w:ascii="Noto Sans" w:hAnsi="Noto Sans"/>
          <w:i/>
          <w:sz w:val="20"/>
          <w:szCs w:val="20"/>
          <w:lang w:val="ru-RU"/>
        </w:rPr>
        <w:t xml:space="preserve"> . . </w:t>
      </w:r>
      <w:r>
        <w:rPr>
          <w:rFonts w:ascii="Noto Sans" w:hAnsi="Noto Sans"/>
          <w:i/>
          <w:sz w:val="20"/>
          <w:szCs w:val="20"/>
          <w:lang w:val="ru-RU"/>
        </w:rPr>
        <w:t>поистине изменили мою жизнь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. </w:t>
      </w:r>
      <w:r>
        <w:rPr>
          <w:rFonts w:ascii="Noto Sans" w:hAnsi="Noto Sans"/>
          <w:i/>
          <w:sz w:val="20"/>
          <w:szCs w:val="20"/>
          <w:lang w:val="ru-RU"/>
        </w:rPr>
        <w:t>Я радикальным образом пересмотрел свои жизненные позиции»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 </w:t>
      </w:r>
      <w:r w:rsidRPr="00B741C1">
        <w:rPr>
          <w:rFonts w:ascii="Noto Sans" w:hAnsi="Noto Sans"/>
          <w:b/>
          <w:sz w:val="20"/>
          <w:szCs w:val="20"/>
          <w:lang w:val="ru-RU"/>
        </w:rPr>
        <w:t>(</w:t>
      </w:r>
      <w:r>
        <w:rPr>
          <w:rFonts w:ascii="Noto Sans" w:hAnsi="Noto Sans"/>
          <w:b/>
          <w:sz w:val="20"/>
          <w:szCs w:val="20"/>
          <w:lang w:val="ru-RU"/>
        </w:rPr>
        <w:t>Рут</w:t>
      </w:r>
      <w:r w:rsidRPr="00B741C1">
        <w:rPr>
          <w:rFonts w:ascii="Noto Sans" w:hAnsi="Noto Sans"/>
          <w:b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sz w:val="20"/>
          <w:szCs w:val="20"/>
        </w:rPr>
        <w:t>K</w:t>
      </w:r>
      <w:r w:rsidRPr="00B741C1">
        <w:rPr>
          <w:rFonts w:ascii="Noto Sans" w:hAnsi="Noto Sans"/>
          <w:b/>
          <w:sz w:val="20"/>
          <w:szCs w:val="20"/>
          <w:lang w:val="ru-RU"/>
        </w:rPr>
        <w:t>.)</w:t>
      </w:r>
    </w:p>
    <w:p w:rsidR="00B741C1" w:rsidRPr="00B75989" w:rsidRDefault="00B741C1" w:rsidP="00B741C1">
      <w:pPr>
        <w:pStyle w:val="a6"/>
        <w:ind w:left="720" w:right="720"/>
        <w:jc w:val="both"/>
        <w:rPr>
          <w:rFonts w:ascii="Noto Sans" w:hAnsi="Noto Sans"/>
          <w:i/>
          <w:sz w:val="20"/>
          <w:szCs w:val="20"/>
          <w:lang w:val="ru-RU"/>
        </w:rPr>
      </w:pPr>
      <w:r w:rsidRPr="00B741C1">
        <w:rPr>
          <w:rFonts w:ascii="Noto Sans" w:hAnsi="Noto Sans"/>
          <w:i/>
          <w:sz w:val="20"/>
          <w:szCs w:val="20"/>
          <w:lang w:val="ru-RU"/>
        </w:rPr>
        <w:t>«</w:t>
      </w:r>
      <w:r>
        <w:rPr>
          <w:rFonts w:ascii="Noto Sans" w:hAnsi="Noto Sans"/>
          <w:i/>
          <w:sz w:val="20"/>
          <w:szCs w:val="20"/>
          <w:lang w:val="ru-RU"/>
        </w:rPr>
        <w:t>Уроки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этих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десяти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дней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глубоко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затронули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наши сердца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. </w:t>
      </w:r>
      <w:r>
        <w:rPr>
          <w:rFonts w:ascii="Noto Sans" w:hAnsi="Noto Sans"/>
          <w:i/>
          <w:sz w:val="20"/>
          <w:szCs w:val="20"/>
          <w:lang w:val="ru-RU"/>
        </w:rPr>
        <w:t>Присутствующие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от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всей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души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взывали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к Богу</w:t>
      </w:r>
      <w:r w:rsidRPr="00B741C1">
        <w:rPr>
          <w:rFonts w:ascii="Noto Sans" w:hAnsi="Noto Sans"/>
          <w:i/>
          <w:sz w:val="20"/>
          <w:szCs w:val="20"/>
          <w:lang w:val="ru-RU"/>
        </w:rPr>
        <w:t xml:space="preserve">. </w:t>
      </w:r>
      <w:r w:rsidR="00B75989">
        <w:rPr>
          <w:rFonts w:ascii="Noto Sans" w:hAnsi="Noto Sans"/>
          <w:i/>
          <w:sz w:val="20"/>
          <w:szCs w:val="20"/>
          <w:lang w:val="ru-RU"/>
        </w:rPr>
        <w:t>Мы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впервые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осознали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, </w:t>
      </w:r>
      <w:r w:rsidR="00B75989">
        <w:rPr>
          <w:rFonts w:ascii="Noto Sans" w:hAnsi="Noto Sans"/>
          <w:i/>
          <w:sz w:val="20"/>
          <w:szCs w:val="20"/>
          <w:lang w:val="ru-RU"/>
        </w:rPr>
        <w:t>что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означает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молиться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по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Божьим</w:t>
      </w:r>
      <w:r w:rsidR="00B75989"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обетованиям и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5989">
        <w:rPr>
          <w:rFonts w:ascii="Noto Sans" w:hAnsi="Noto Sans"/>
          <w:i/>
          <w:sz w:val="20"/>
          <w:szCs w:val="20"/>
          <w:lang w:val="ru-RU"/>
        </w:rPr>
        <w:t>взыскать Святого Духа – самый драгоценный дар Иисуса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» </w:t>
      </w:r>
      <w:r w:rsidRPr="00B75989">
        <w:rPr>
          <w:rFonts w:ascii="Noto Sans" w:hAnsi="Noto Sans"/>
          <w:b/>
          <w:sz w:val="20"/>
          <w:szCs w:val="20"/>
          <w:lang w:val="ru-RU"/>
        </w:rPr>
        <w:t>(</w:t>
      </w:r>
      <w:r w:rsidR="00B75989">
        <w:rPr>
          <w:rFonts w:ascii="Noto Sans" w:hAnsi="Noto Sans"/>
          <w:b/>
          <w:sz w:val="20"/>
          <w:szCs w:val="20"/>
          <w:lang w:val="ru-RU"/>
        </w:rPr>
        <w:t>Мурин</w:t>
      </w:r>
      <w:r w:rsidRPr="00B75989">
        <w:rPr>
          <w:rFonts w:ascii="Noto Sans" w:hAnsi="Noto Sans"/>
          <w:b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sz w:val="20"/>
          <w:szCs w:val="20"/>
        </w:rPr>
        <w:t>K</w:t>
      </w:r>
      <w:r w:rsidRPr="00B75989">
        <w:rPr>
          <w:rFonts w:ascii="Noto Sans" w:hAnsi="Noto Sans"/>
          <w:b/>
          <w:sz w:val="20"/>
          <w:szCs w:val="20"/>
          <w:lang w:val="ru-RU"/>
        </w:rPr>
        <w:t>.)</w:t>
      </w:r>
    </w:p>
    <w:p w:rsidR="00B741C1" w:rsidRPr="00B741C1" w:rsidRDefault="00B75989" w:rsidP="00B75989">
      <w:pPr>
        <w:pStyle w:val="a6"/>
        <w:ind w:left="720" w:right="720"/>
        <w:jc w:val="both"/>
        <w:rPr>
          <w:rFonts w:ascii="Noto Sans" w:hAnsi="Noto Sans"/>
          <w:i/>
          <w:sz w:val="20"/>
          <w:szCs w:val="20"/>
          <w:lang w:val="ru-RU"/>
        </w:rPr>
      </w:pPr>
      <w:r w:rsidRPr="00B75989">
        <w:rPr>
          <w:rFonts w:ascii="Noto Sans" w:hAnsi="Noto Sans"/>
          <w:i/>
          <w:sz w:val="20"/>
          <w:szCs w:val="20"/>
          <w:lang w:val="ru-RU"/>
        </w:rPr>
        <w:t>«</w:t>
      </w:r>
      <w:r>
        <w:rPr>
          <w:rFonts w:ascii="Noto Sans" w:hAnsi="Noto Sans"/>
          <w:i/>
          <w:sz w:val="20"/>
          <w:szCs w:val="20"/>
          <w:lang w:val="ru-RU"/>
        </w:rPr>
        <w:t>До начала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программы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 «</w:t>
      </w:r>
      <w:r>
        <w:rPr>
          <w:rFonts w:ascii="Noto Sans" w:hAnsi="Noto Sans"/>
          <w:i/>
          <w:sz w:val="20"/>
          <w:szCs w:val="20"/>
          <w:lang w:val="ru-RU"/>
        </w:rPr>
        <w:t>Десять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дней</w:t>
      </w:r>
      <w:r w:rsidRPr="00B75989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молитвы</w:t>
      </w:r>
      <w:r w:rsidRPr="00B75989">
        <w:rPr>
          <w:rFonts w:ascii="Noto Sans" w:hAnsi="Noto Sans"/>
          <w:i/>
          <w:sz w:val="20"/>
          <w:szCs w:val="20"/>
          <w:lang w:val="ru-RU"/>
        </w:rPr>
        <w:t>»</w:t>
      </w:r>
      <w:r>
        <w:rPr>
          <w:rFonts w:ascii="Noto Sans" w:hAnsi="Noto Sans"/>
          <w:i/>
          <w:sz w:val="20"/>
          <w:szCs w:val="20"/>
          <w:lang w:val="ru-RU"/>
        </w:rPr>
        <w:t xml:space="preserve"> многие члены моей церкви были больны</w:t>
      </w:r>
      <w:r w:rsidR="00B741C1" w:rsidRPr="00B75989">
        <w:rPr>
          <w:rFonts w:ascii="Noto Sans" w:hAnsi="Noto Sans"/>
          <w:i/>
          <w:sz w:val="20"/>
          <w:szCs w:val="20"/>
          <w:lang w:val="ru-RU"/>
        </w:rPr>
        <w:t xml:space="preserve">. </w:t>
      </w:r>
      <w:r>
        <w:rPr>
          <w:rFonts w:ascii="Noto Sans" w:hAnsi="Noto Sans"/>
          <w:i/>
          <w:sz w:val="20"/>
          <w:szCs w:val="20"/>
          <w:lang w:val="ru-RU"/>
        </w:rPr>
        <w:t>Но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на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протяжении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недели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молитв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они</w:t>
      </w:r>
      <w:r w:rsidRPr="00335D21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исцелились</w:t>
      </w:r>
      <w:r w:rsidR="00B741C1" w:rsidRPr="00335D21">
        <w:rPr>
          <w:rFonts w:ascii="Noto Sans" w:hAnsi="Noto Sans"/>
          <w:i/>
          <w:sz w:val="20"/>
          <w:szCs w:val="20"/>
          <w:lang w:val="ru-RU"/>
        </w:rPr>
        <w:t xml:space="preserve">! </w:t>
      </w:r>
      <w:r>
        <w:rPr>
          <w:rFonts w:ascii="Noto Sans" w:hAnsi="Noto Sans"/>
          <w:i/>
          <w:sz w:val="20"/>
          <w:szCs w:val="20"/>
          <w:lang w:val="ru-RU"/>
        </w:rPr>
        <w:t>Кроме</w:t>
      </w:r>
      <w:r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>
        <w:rPr>
          <w:rFonts w:ascii="Noto Sans" w:hAnsi="Noto Sans"/>
          <w:i/>
          <w:sz w:val="20"/>
          <w:szCs w:val="20"/>
          <w:lang w:val="ru-RU"/>
        </w:rPr>
        <w:t>того</w:t>
      </w:r>
      <w:r w:rsidRPr="009F3C16">
        <w:rPr>
          <w:rFonts w:ascii="Noto Sans" w:hAnsi="Noto Sans"/>
          <w:i/>
          <w:sz w:val="20"/>
          <w:szCs w:val="20"/>
          <w:lang w:val="ru-RU"/>
        </w:rPr>
        <w:t xml:space="preserve">, </w:t>
      </w:r>
      <w:r>
        <w:rPr>
          <w:rFonts w:ascii="Noto Sans" w:hAnsi="Noto Sans"/>
          <w:i/>
          <w:sz w:val="20"/>
          <w:szCs w:val="20"/>
          <w:lang w:val="ru-RU"/>
        </w:rPr>
        <w:t>семь</w:t>
      </w:r>
      <w:r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человек</w:t>
      </w:r>
      <w:r w:rsidR="009F3C16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решили</w:t>
      </w:r>
      <w:r w:rsidR="009F3C16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заключить завет с Иисусом</w:t>
      </w:r>
      <w:r w:rsidR="009F3C16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и</w:t>
      </w:r>
      <w:r w:rsidR="009F3C16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приняли</w:t>
      </w:r>
      <w:r w:rsidR="009F3C16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9F3C16">
        <w:rPr>
          <w:rFonts w:ascii="Noto Sans" w:hAnsi="Noto Sans"/>
          <w:i/>
          <w:sz w:val="20"/>
          <w:szCs w:val="20"/>
          <w:lang w:val="ru-RU"/>
        </w:rPr>
        <w:t>крещение</w:t>
      </w:r>
      <w:r w:rsidR="00B741C1" w:rsidRPr="009F3C16">
        <w:rPr>
          <w:rFonts w:ascii="Noto Sans" w:hAnsi="Noto Sans"/>
          <w:i/>
          <w:sz w:val="20"/>
          <w:szCs w:val="20"/>
          <w:lang w:val="ru-RU"/>
        </w:rPr>
        <w:t>!</w:t>
      </w:r>
      <w:r w:rsidRPr="009F3C16">
        <w:rPr>
          <w:rFonts w:ascii="Noto Sans" w:hAnsi="Noto Sans"/>
          <w:i/>
          <w:sz w:val="20"/>
          <w:szCs w:val="20"/>
          <w:lang w:val="ru-RU"/>
        </w:rPr>
        <w:t>»</w:t>
      </w:r>
      <w:r w:rsidR="00B741C1" w:rsidRPr="009F3C16">
        <w:rPr>
          <w:rFonts w:ascii="Noto Sans" w:hAnsi="Noto Sans"/>
          <w:i/>
          <w:sz w:val="20"/>
          <w:szCs w:val="20"/>
          <w:lang w:val="ru-RU"/>
        </w:rPr>
        <w:t xml:space="preserve"> </w:t>
      </w:r>
      <w:r w:rsidR="00B741C1" w:rsidRPr="00B741C1">
        <w:rPr>
          <w:rFonts w:ascii="Noto Sans" w:hAnsi="Noto Sans"/>
          <w:b/>
          <w:sz w:val="20"/>
          <w:szCs w:val="20"/>
          <w:lang w:val="ru-RU"/>
        </w:rPr>
        <w:t>(</w:t>
      </w:r>
      <w:proofErr w:type="spellStart"/>
      <w:r>
        <w:rPr>
          <w:rFonts w:ascii="Noto Sans" w:hAnsi="Noto Sans"/>
          <w:b/>
          <w:sz w:val="20"/>
          <w:szCs w:val="20"/>
          <w:lang w:val="ru-RU"/>
        </w:rPr>
        <w:t>Мугабе</w:t>
      </w:r>
      <w:proofErr w:type="spellEnd"/>
      <w:r w:rsidR="00B741C1" w:rsidRPr="00B741C1">
        <w:rPr>
          <w:rFonts w:ascii="Noto Sans" w:hAnsi="Noto Sans"/>
          <w:b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sz w:val="20"/>
          <w:szCs w:val="20"/>
          <w:lang w:val="ru-RU"/>
        </w:rPr>
        <w:t>Г</w:t>
      </w:r>
      <w:r w:rsidR="00B741C1" w:rsidRPr="00B741C1">
        <w:rPr>
          <w:rFonts w:ascii="Noto Sans" w:hAnsi="Noto Sans"/>
          <w:b/>
          <w:sz w:val="20"/>
          <w:szCs w:val="20"/>
          <w:lang w:val="ru-RU"/>
        </w:rPr>
        <w:t>.)</w:t>
      </w:r>
    </w:p>
    <w:p w:rsidR="00090475" w:rsidRDefault="00090475" w:rsidP="00090475">
      <w:pPr>
        <w:spacing w:line="240" w:lineRule="atLeast"/>
        <w:ind w:firstLine="72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Вы слышите, как Бог призывает вас к возрождению? В Библии вы найдете для себя множество обетований:</w:t>
      </w:r>
    </w:p>
    <w:p w:rsidR="00090475" w:rsidRPr="001E2668" w:rsidRDefault="00090475" w:rsidP="00090475">
      <w:pPr>
        <w:spacing w:line="240" w:lineRule="atLeast"/>
        <w:ind w:firstLine="720"/>
        <w:jc w:val="both"/>
        <w:rPr>
          <w:rFonts w:ascii="Minion" w:hAnsi="Minion"/>
          <w:sz w:val="22"/>
          <w:szCs w:val="22"/>
          <w:lang w:val="ru-RU"/>
        </w:rPr>
      </w:pPr>
      <w:r>
        <w:rPr>
          <w:rFonts w:ascii="Minion" w:hAnsi="Minion" w:cs="Arial" w:hint="eastAsia"/>
          <w:color w:val="212529"/>
          <w:sz w:val="22"/>
          <w:szCs w:val="22"/>
          <w:shd w:val="clear" w:color="auto" w:fill="FFFFFF"/>
          <w:lang w:val="ru-RU"/>
        </w:rPr>
        <w:t>«</w:t>
      </w:r>
      <w:r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 xml:space="preserve">Если... </w:t>
      </w:r>
      <w:r w:rsidRPr="001E2668"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>смирится народ Мой, который именуется именем Моим, и будут молиться, и взыщут лица Моего, и обратятся от худых путей своих, то Я услышу с неба и прощу грехи их и исцелю землю их</w:t>
      </w:r>
      <w:r>
        <w:rPr>
          <w:rFonts w:ascii="Minion" w:hAnsi="Minion" w:cs="Arial" w:hint="eastAsia"/>
          <w:color w:val="212529"/>
          <w:sz w:val="22"/>
          <w:szCs w:val="22"/>
          <w:shd w:val="clear" w:color="auto" w:fill="FFFFFF"/>
          <w:lang w:val="ru-RU"/>
        </w:rPr>
        <w:t>»</w:t>
      </w:r>
      <w:r>
        <w:rPr>
          <w:rFonts w:ascii="Minion" w:hAnsi="Minion" w:cs="Arial"/>
          <w:color w:val="212529"/>
          <w:sz w:val="22"/>
          <w:szCs w:val="22"/>
          <w:shd w:val="clear" w:color="auto" w:fill="FFFFFF"/>
          <w:lang w:val="ru-RU"/>
        </w:rPr>
        <w:t xml:space="preserve">                    (2 Пар. 7:13, 14).</w:t>
      </w:r>
    </w:p>
    <w:p w:rsidR="00090475" w:rsidRPr="00030884" w:rsidRDefault="00090475" w:rsidP="00090475">
      <w:pPr>
        <w:pStyle w:val="a6"/>
        <w:spacing w:after="0"/>
        <w:ind w:firstLine="720"/>
        <w:rPr>
          <w:rFonts w:ascii="Minion" w:hAnsi="Minion" w:cs="Arial"/>
          <w:color w:val="212529"/>
          <w:sz w:val="22"/>
          <w:shd w:val="clear" w:color="auto" w:fill="FFFFFF"/>
          <w:lang w:val="ru-RU"/>
        </w:rPr>
      </w:pPr>
      <w:r w:rsidRPr="004A17CB">
        <w:rPr>
          <w:rFonts w:ascii="Minion" w:hAnsi="Minion"/>
          <w:sz w:val="22"/>
          <w:lang w:val="ru-RU"/>
        </w:rPr>
        <w:t xml:space="preserve"> </w:t>
      </w:r>
      <w:r>
        <w:rPr>
          <w:rFonts w:ascii="Minion" w:hAnsi="Minion" w:hint="eastAsia"/>
          <w:sz w:val="22"/>
          <w:lang w:val="ru-RU"/>
        </w:rPr>
        <w:t>«</w:t>
      </w:r>
      <w:r>
        <w:rPr>
          <w:rFonts w:ascii="Minion" w:hAnsi="Minion"/>
          <w:sz w:val="22"/>
          <w:lang w:val="ru-RU"/>
        </w:rPr>
        <w:t>И</w:t>
      </w:r>
      <w:r w:rsidRPr="004A17CB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взыщете Меня и найдете, если взыщете Меня всем сердцем вашим</w:t>
      </w:r>
      <w:r>
        <w:rPr>
          <w:rFonts w:ascii="Minion" w:hAnsi="Minion" w:cs="Arial" w:hint="eastAsia"/>
          <w:color w:val="212529"/>
          <w:sz w:val="22"/>
          <w:shd w:val="clear" w:color="auto" w:fill="FFFFFF"/>
          <w:lang w:val="ru-RU"/>
        </w:rPr>
        <w:t>»</w:t>
      </w:r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(</w:t>
      </w:r>
      <w:proofErr w:type="spellStart"/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Иер</w:t>
      </w:r>
      <w:proofErr w:type="spellEnd"/>
      <w:r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. 29:13).</w:t>
      </w:r>
    </w:p>
    <w:p w:rsidR="00090475" w:rsidRPr="0005252D" w:rsidRDefault="00090475" w:rsidP="00090475">
      <w:pPr>
        <w:pStyle w:val="a6"/>
        <w:spacing w:after="0"/>
        <w:ind w:firstLine="720"/>
        <w:rPr>
          <w:rFonts w:ascii="Minion" w:hAnsi="Minion"/>
          <w:sz w:val="22"/>
          <w:lang w:val="ru-RU"/>
        </w:rPr>
      </w:pPr>
      <w:r w:rsidRPr="0005252D">
        <w:rPr>
          <w:rFonts w:ascii="Minion" w:hAnsi="Minion"/>
          <w:sz w:val="22"/>
          <w:lang w:val="ru-RU"/>
        </w:rPr>
        <w:t>«В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сякий, кто призовет имя Господне, спасётся» 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Иоиль</w:t>
      </w:r>
      <w:proofErr w:type="spellEnd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 2:32). </w:t>
      </w:r>
      <w:r w:rsidRPr="0005252D">
        <w:rPr>
          <w:rFonts w:ascii="Minion" w:hAnsi="Minion" w:cs="Arial"/>
          <w:color w:val="212529"/>
          <w:sz w:val="22"/>
          <w:lang w:val="ru-RU"/>
        </w:rPr>
        <w:br/>
      </w:r>
      <w:r w:rsidRPr="0005252D">
        <w:rPr>
          <w:rFonts w:ascii="Minion" w:hAnsi="Minion"/>
          <w:sz w:val="22"/>
          <w:lang w:val="ru-RU"/>
        </w:rPr>
        <w:t xml:space="preserve">               «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Приблизьтесь к Богу, и приблизится к вам» 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Иак</w:t>
      </w:r>
      <w:proofErr w:type="spellEnd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. 4:8). </w:t>
      </w:r>
    </w:p>
    <w:p w:rsidR="00090475" w:rsidRDefault="00090475" w:rsidP="00090475">
      <w:pPr>
        <w:pStyle w:val="a6"/>
        <w:spacing w:after="0"/>
        <w:ind w:firstLine="720"/>
        <w:rPr>
          <w:rFonts w:ascii="Minion" w:hAnsi="Minion" w:cs="Arial"/>
          <w:color w:val="212529"/>
          <w:sz w:val="22"/>
          <w:shd w:val="clear" w:color="auto" w:fill="FFFFFF"/>
          <w:lang w:val="ru-RU"/>
        </w:rPr>
      </w:pPr>
      <w:r w:rsidRPr="0005252D">
        <w:rPr>
          <w:rFonts w:ascii="Minion" w:hAnsi="Minion"/>
          <w:sz w:val="22"/>
          <w:lang w:val="ru-RU"/>
        </w:rPr>
        <w:t>«</w:t>
      </w:r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 xml:space="preserve">Се, стою у двери и стучу: если кто услышит голос Мой и отворит дверь, войду к нему и буду вечерять с ним, и он со Мною» </w:t>
      </w:r>
      <w:r w:rsidRPr="00030884">
        <w:rPr>
          <w:rFonts w:ascii="Minion" w:hAnsi="Minion" w:cs="Arial"/>
          <w:color w:val="212529"/>
          <w:sz w:val="22"/>
          <w:shd w:val="clear" w:color="auto" w:fill="FFFFFF"/>
        </w:rPr>
        <w:t>(</w:t>
      </w:r>
      <w:proofErr w:type="spellStart"/>
      <w:r w:rsidRPr="0005252D">
        <w:rPr>
          <w:rFonts w:ascii="Minion" w:hAnsi="Minion" w:cs="Arial"/>
          <w:color w:val="212529"/>
          <w:sz w:val="22"/>
          <w:shd w:val="clear" w:color="auto" w:fill="FFFFFF"/>
          <w:lang w:val="ru-RU"/>
        </w:rPr>
        <w:t>Откр</w:t>
      </w:r>
      <w:proofErr w:type="spellEnd"/>
      <w:r w:rsidRPr="00030884">
        <w:rPr>
          <w:rFonts w:ascii="Minion" w:hAnsi="Minion" w:cs="Arial"/>
          <w:color w:val="212529"/>
          <w:sz w:val="22"/>
          <w:shd w:val="clear" w:color="auto" w:fill="FFFFFF"/>
        </w:rPr>
        <w:t>. 3:20).</w:t>
      </w:r>
    </w:p>
    <w:p w:rsidR="00164A4A" w:rsidRPr="00090475" w:rsidRDefault="00090475" w:rsidP="00090475">
      <w:pPr>
        <w:pStyle w:val="a6"/>
        <w:spacing w:after="0"/>
        <w:ind w:firstLine="720"/>
        <w:jc w:val="both"/>
        <w:rPr>
          <w:lang w:val="ru-RU"/>
        </w:rPr>
      </w:pPr>
      <w:r>
        <w:rPr>
          <w:rFonts w:ascii="Minion Pro" w:hAnsi="Minion Pro"/>
          <w:sz w:val="22"/>
          <w:lang w:val="ru-RU"/>
        </w:rPr>
        <w:t>Где бы вы сейчас ни находились, Бог ближе, чем может показаться. Он желает излить</w:t>
      </w:r>
      <w:proofErr w:type="gramStart"/>
      <w:r>
        <w:rPr>
          <w:rFonts w:ascii="Minion Pro" w:hAnsi="Minion Pro"/>
          <w:sz w:val="22"/>
          <w:lang w:val="ru-RU"/>
        </w:rPr>
        <w:t xml:space="preserve"> С</w:t>
      </w:r>
      <w:proofErr w:type="gramEnd"/>
      <w:r>
        <w:rPr>
          <w:rFonts w:ascii="Minion Pro" w:hAnsi="Minion Pro"/>
          <w:sz w:val="22"/>
          <w:lang w:val="ru-RU"/>
        </w:rPr>
        <w:t>вои благословения на вашу семью, вашу церковь, ваших соседей и мир, в котором вы живете!</w:t>
      </w:r>
      <w:r w:rsidRPr="00090475">
        <w:rPr>
          <w:rFonts w:ascii="Minion" w:hAnsi="Minion" w:cs="Arial"/>
          <w:color w:val="212529"/>
          <w:sz w:val="22"/>
          <w:lang w:val="ru-RU"/>
        </w:rPr>
        <w:br/>
      </w:r>
      <w:r w:rsidR="00D53612">
        <w:rPr>
          <w:noProof/>
          <w:lang w:val="ru-RU" w:eastAsia="ru-RU"/>
        </w:rPr>
      </w:r>
      <w:r w:rsidR="00D53612" w:rsidRPr="00D53612">
        <w:rPr>
          <w:noProof/>
          <w:lang w:val="ru-RU" w:eastAsia="ru-RU"/>
        </w:rPr>
        <w:pict>
          <v:line id="Straight Connector 3" o:spid="_x0000_s1026" style="visibility:visible;mso-position-horizontal-relative:char;mso-position-vertical-relative:line" from="0,0" to="7in,0" strokecolor="black [3213]" strokeweight="1pt">
            <w10:wrap type="none"/>
            <w10:anchorlock/>
          </v:line>
        </w:pict>
      </w:r>
    </w:p>
    <w:p w:rsidR="00164A4A" w:rsidRPr="008C7350" w:rsidRDefault="008C7350" w:rsidP="00164A4A">
      <w:pPr>
        <w:pStyle w:val="1"/>
        <w:rPr>
          <w:lang w:val="ru-RU"/>
        </w:rPr>
      </w:pPr>
      <w:r>
        <w:rPr>
          <w:lang w:val="ru-RU"/>
        </w:rPr>
        <w:t>Тема наших молитв: «</w:t>
      </w:r>
      <w:proofErr w:type="spellStart"/>
      <w:r w:rsidR="009F3C16">
        <w:rPr>
          <w:lang w:val="ru-RU"/>
        </w:rPr>
        <w:t>Трехангельский</w:t>
      </w:r>
      <w:proofErr w:type="spellEnd"/>
      <w:r w:rsidR="009F3C16">
        <w:rPr>
          <w:lang w:val="ru-RU"/>
        </w:rPr>
        <w:t xml:space="preserve"> призыв к молитве</w:t>
      </w:r>
      <w:r>
        <w:rPr>
          <w:lang w:val="ru-RU"/>
        </w:rPr>
        <w:t>»</w:t>
      </w:r>
    </w:p>
    <w:p w:rsidR="00164A4A" w:rsidRPr="008C7350" w:rsidRDefault="00164A4A" w:rsidP="00164A4A">
      <w:pPr>
        <w:rPr>
          <w:lang w:val="ru-RU"/>
        </w:rPr>
      </w:pPr>
    </w:p>
    <w:p w:rsidR="00CC06C6" w:rsidRDefault="002012CB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</w:pPr>
      <w:r w:rsidRPr="009D4E6B">
        <w:rPr>
          <w:rFonts w:ascii="Minion Pro" w:hAnsi="Minion Pro"/>
          <w:sz w:val="22"/>
          <w:lang w:val="ru-RU"/>
        </w:rPr>
        <w:t xml:space="preserve">В </w:t>
      </w:r>
      <w:r w:rsidR="00051CA9">
        <w:rPr>
          <w:rFonts w:ascii="Minion Pro" w:hAnsi="Minion Pro"/>
          <w:sz w:val="22"/>
          <w:lang w:val="ru-RU"/>
        </w:rPr>
        <w:t xml:space="preserve">этом году </w:t>
      </w:r>
      <w:r w:rsidR="00DD10B6">
        <w:rPr>
          <w:rFonts w:ascii="Minion Pro" w:hAnsi="Minion Pro"/>
          <w:sz w:val="22"/>
          <w:lang w:val="ru-RU"/>
        </w:rPr>
        <w:t>на протяжении</w:t>
      </w:r>
      <w:proofErr w:type="gramStart"/>
      <w:r w:rsidR="00DD10B6">
        <w:rPr>
          <w:rFonts w:ascii="Minion Pro" w:hAnsi="Minion Pro"/>
          <w:sz w:val="22"/>
          <w:lang w:val="ru-RU"/>
        </w:rPr>
        <w:t xml:space="preserve"> Д</w:t>
      </w:r>
      <w:proofErr w:type="gramEnd"/>
      <w:r w:rsidR="00DD10B6">
        <w:rPr>
          <w:rFonts w:ascii="Minion Pro" w:hAnsi="Minion Pro"/>
          <w:sz w:val="22"/>
          <w:lang w:val="ru-RU"/>
        </w:rPr>
        <w:t xml:space="preserve">есяти </w:t>
      </w:r>
      <w:r w:rsidR="00DD10B6" w:rsidRPr="0080722F">
        <w:rPr>
          <w:rFonts w:ascii="Minion Pro" w:hAnsi="Minion Pro"/>
          <w:sz w:val="22"/>
          <w:lang w:val="ru-RU"/>
        </w:rPr>
        <w:t>дней молитвы</w:t>
      </w:r>
      <w:r w:rsidR="00DD10B6">
        <w:rPr>
          <w:rFonts w:ascii="Minion Pro" w:hAnsi="Minion Pro"/>
          <w:sz w:val="22"/>
          <w:lang w:val="ru-RU"/>
        </w:rPr>
        <w:t xml:space="preserve"> </w:t>
      </w:r>
      <w:r w:rsidR="00051CA9">
        <w:rPr>
          <w:rFonts w:ascii="Minion Pro" w:hAnsi="Minion Pro"/>
          <w:sz w:val="22"/>
          <w:lang w:val="ru-RU"/>
        </w:rPr>
        <w:t xml:space="preserve">мы приглашаем вас </w:t>
      </w:r>
      <w:r w:rsidR="00AC2719">
        <w:rPr>
          <w:rFonts w:ascii="Minion Pro" w:hAnsi="Minion Pro" w:cs="Minion Pro"/>
          <w:sz w:val="22"/>
          <w:lang w:val="ru-RU"/>
        </w:rPr>
        <w:t>стремит</w:t>
      </w:r>
      <w:r w:rsidR="00DD10B6">
        <w:rPr>
          <w:rFonts w:ascii="Minion Pro" w:hAnsi="Minion Pro" w:cs="Minion Pro"/>
          <w:sz w:val="22"/>
          <w:lang w:val="ru-RU"/>
        </w:rPr>
        <w:t>ь</w:t>
      </w:r>
      <w:r w:rsidR="00AC2719">
        <w:rPr>
          <w:rFonts w:ascii="Minion Pro" w:hAnsi="Minion Pro" w:cs="Minion Pro"/>
          <w:sz w:val="22"/>
          <w:lang w:val="ru-RU"/>
        </w:rPr>
        <w:t xml:space="preserve">ся к </w:t>
      </w:r>
      <w:r w:rsidR="00A32CCC">
        <w:rPr>
          <w:rFonts w:ascii="Minion Pro" w:hAnsi="Minion Pro" w:cs="Minion Pro"/>
          <w:sz w:val="22"/>
          <w:lang w:val="ru-RU"/>
        </w:rPr>
        <w:t>возрождени</w:t>
      </w:r>
      <w:r w:rsidR="00AC2719">
        <w:rPr>
          <w:rFonts w:ascii="Minion Pro" w:hAnsi="Minion Pro" w:cs="Minion Pro"/>
          <w:sz w:val="22"/>
          <w:lang w:val="ru-RU"/>
        </w:rPr>
        <w:t>ю</w:t>
      </w:r>
      <w:r w:rsidR="00DD10B6">
        <w:rPr>
          <w:rFonts w:ascii="Minion Pro" w:hAnsi="Minion Pro" w:cs="Minion Pro"/>
          <w:sz w:val="22"/>
          <w:lang w:val="ru-RU"/>
        </w:rPr>
        <w:t xml:space="preserve"> и преобразованию сило</w:t>
      </w:r>
      <w:r w:rsidR="00335D21">
        <w:rPr>
          <w:rFonts w:ascii="Minion Pro" w:hAnsi="Minion Pro" w:cs="Minion Pro"/>
          <w:sz w:val="22"/>
          <w:lang w:val="ru-RU"/>
        </w:rPr>
        <w:t>й</w:t>
      </w:r>
      <w:r w:rsidR="00DD10B6">
        <w:rPr>
          <w:rFonts w:ascii="Minion Pro" w:hAnsi="Minion Pro" w:cs="Minion Pro"/>
          <w:sz w:val="22"/>
          <w:lang w:val="ru-RU"/>
        </w:rPr>
        <w:t xml:space="preserve"> Святого Духа</w:t>
      </w:r>
      <w:r w:rsidR="0003652D" w:rsidRPr="009D4E6B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. </w:t>
      </w:r>
      <w:r w:rsidR="008E7CA5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Пусть </w:t>
      </w:r>
      <w:proofErr w:type="spellStart"/>
      <w:r w:rsidR="008E7CA5">
        <w:rPr>
          <w:rFonts w:ascii="Times New Roman" w:hAnsi="Times New Roman" w:cs="Times New Roman"/>
          <w:iCs/>
          <w:color w:val="auto"/>
          <w:sz w:val="22"/>
          <w:lang w:val="ru-RU"/>
        </w:rPr>
        <w:t>Трехангельская</w:t>
      </w:r>
      <w:proofErr w:type="spellEnd"/>
      <w:r w:rsidR="008E7CA5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 весть в</w:t>
      </w:r>
      <w:r w:rsidR="00A32CCC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о время молитвы </w:t>
      </w:r>
      <w:r w:rsidR="008E7CA5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по-новому озарит и одарит вас и членов вашей молитвенной группы более глубоким познанием Иисуса.    </w:t>
      </w:r>
    </w:p>
    <w:p w:rsidR="008C2932" w:rsidRDefault="00CC06C6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Бог сегодня желает осуществить невероятное в вашей жизни и в ваших церквах. Его планы намного превосходят наши возможности, и только имея постоянную молитвенную связь с Ним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мы сможем выполнить ту </w:t>
      </w:r>
      <w:r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задачу, которую он нам поставил. И 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Господь</w:t>
      </w:r>
      <w:r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приглашает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: «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В</w:t>
      </w:r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оззови ко Мне – и Я отвечу тебе, покажу тебе </w:t>
      </w:r>
      <w:proofErr w:type="gramStart"/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великое</w:t>
      </w:r>
      <w:proofErr w:type="gramEnd"/>
      <w:r w:rsidR="008C2932" w:rsidRP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 xml:space="preserve"> и недоступное, чего ты не знаешь</w:t>
      </w:r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» (</w:t>
      </w:r>
      <w:proofErr w:type="spellStart"/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Иер</w:t>
      </w:r>
      <w:proofErr w:type="spellEnd"/>
      <w:r w:rsidR="008C2932">
        <w:rPr>
          <w:rFonts w:ascii="Times New Roman" w:hAnsi="Times New Roman" w:cs="Times New Roman"/>
          <w:color w:val="212529"/>
          <w:sz w:val="22"/>
          <w:shd w:val="clear" w:color="auto" w:fill="FFFFFF"/>
          <w:lang w:val="ru-RU"/>
        </w:rPr>
        <w:t>. 33:3).</w:t>
      </w:r>
    </w:p>
    <w:p w:rsidR="009D4E6B" w:rsidRDefault="008C2932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Присоединяйтесь к нам в молитве о возрождении</w:t>
      </w:r>
      <w:r w:rsidR="008E7CA5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, о </w:t>
      </w:r>
      <w:proofErr w:type="spellStart"/>
      <w:r w:rsidR="008E7CA5">
        <w:rPr>
          <w:rFonts w:ascii="Times New Roman" w:hAnsi="Times New Roman" w:cs="Times New Roman"/>
          <w:sz w:val="22"/>
          <w:shd w:val="clear" w:color="auto" w:fill="FFFFFF"/>
          <w:lang w:val="ru-RU"/>
        </w:rPr>
        <w:t>перепосвящении</w:t>
      </w:r>
      <w:proofErr w:type="spellEnd"/>
      <w:r w:rsidR="008E7CA5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нашему призванию в это последнее время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и </w:t>
      </w:r>
      <w:r w:rsidR="008E7CA5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об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обетованном излитии Святого Духа!  </w:t>
      </w:r>
    </w:p>
    <w:p w:rsidR="007E4457" w:rsidRPr="00335D21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2"/>
          <w:szCs w:val="22"/>
          <w:lang w:val="ru-RU"/>
        </w:rPr>
      </w:pPr>
    </w:p>
    <w:p w:rsidR="007E4457" w:rsidRPr="008E7CA5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4"/>
          <w:szCs w:val="24"/>
          <w:lang w:val="ru-RU"/>
        </w:rPr>
      </w:pPr>
      <w:r w:rsidRPr="008E7CA5">
        <w:rPr>
          <w:rFonts w:ascii="Minion Pro" w:hAnsi="Minion Pro"/>
          <w:b/>
          <w:caps/>
          <w:sz w:val="24"/>
          <w:szCs w:val="24"/>
          <w:lang w:val="ru-RU"/>
        </w:rPr>
        <w:t xml:space="preserve">Рекомендации по проведению молитвенных встреч 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 своих молитвах старайтесь быть краткими, произнося одно-два предложения по каждой теме. Затем предоставляйте слово другим. Вы можете молиться столько раз, сколько пожелаете, точно так же, как вы участвуете в разговоре.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 xml:space="preserve">Тишина – хорошая вещь, поскольку дает каждому время прислушаться к голосу Святого Духа. 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lastRenderedPageBreak/>
        <w:t>•</w:t>
      </w:r>
      <w:r w:rsidRPr="00796CA2">
        <w:rPr>
          <w:rFonts w:ascii="Minion Pro" w:hAnsi="Minion Pro"/>
          <w:sz w:val="22"/>
          <w:lang w:val="ru-RU"/>
        </w:rPr>
        <w:tab/>
        <w:t>Огромным благословением также является совместное пение гимнов, направляемое Святым Духом. При этом наличие фортепиано не обязательно, так как можно прекрасно петь без инструментального сопровождения.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Вместо того, чтобы расходовать ценное время молитвы разговорами о своих молитвенных просьбах, лучше просто совершить необходимые молитвы. После этого присутствующие могут также помолиться о ваших просьбах и обратиться к Божьим обетованиям относительно ваших нужд.</w:t>
      </w:r>
    </w:p>
    <w:p w:rsidR="005A5192" w:rsidRPr="005D2440" w:rsidRDefault="005A5192" w:rsidP="00164A4A">
      <w:pPr>
        <w:pStyle w:val="3"/>
        <w:rPr>
          <w:lang w:val="ru-RU"/>
        </w:rPr>
      </w:pPr>
    </w:p>
    <w:p w:rsidR="002C6226" w:rsidRPr="00903E8C" w:rsidRDefault="002C6226" w:rsidP="002C6226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903E8C">
        <w:rPr>
          <w:rFonts w:ascii="Minion Pro" w:hAnsi="Minion Pro"/>
          <w:b/>
          <w:sz w:val="24"/>
          <w:szCs w:val="24"/>
          <w:lang w:val="ru-RU"/>
        </w:rPr>
        <w:t>Мы полагаемся на Божьи обетования</w:t>
      </w:r>
    </w:p>
    <w:p w:rsidR="002C6226" w:rsidRDefault="002C6226" w:rsidP="002C6226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Мы имеем преимущество обратиться в молитве</w:t>
      </w:r>
      <w:r w:rsidR="00920408">
        <w:rPr>
          <w:rFonts w:ascii="Minion Pro" w:hAnsi="Minion Pro"/>
          <w:sz w:val="22"/>
          <w:lang w:val="ru-RU"/>
        </w:rPr>
        <w:t xml:space="preserve"> к обетованиям Божьим</w:t>
      </w:r>
      <w:r>
        <w:rPr>
          <w:rFonts w:ascii="Minion Pro" w:hAnsi="Minion Pro"/>
          <w:sz w:val="22"/>
          <w:lang w:val="ru-RU"/>
        </w:rPr>
        <w:t xml:space="preserve">. Все Божьи заповеди и наставления  - это тоже обетования. Бог никогда не попросит нас сделать то, что мы не в состоянии совершить Его силой. 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Во время молитвы не представляет труда сосредоточиться на наших нуждах, трудностях и проблемах, сетуя и оплакивая нашу ситуацию. Но не в этом состоит цель молитвы. Молитва предназначена укреплять нашу веру. Поэтому мы рекомендуем вам во время молитв положиться на Божьи обетования. </w:t>
      </w:r>
      <w:r w:rsidR="00903E8C">
        <w:rPr>
          <w:rFonts w:ascii="Minion Pro" w:hAnsi="Minion Pro"/>
          <w:sz w:val="22"/>
          <w:lang w:val="ru-RU"/>
        </w:rPr>
        <w:t>О</w:t>
      </w:r>
      <w:r w:rsidRPr="00796CA2">
        <w:rPr>
          <w:rFonts w:ascii="Minion Pro" w:hAnsi="Minion Pro"/>
          <w:sz w:val="22"/>
          <w:lang w:val="ru-RU"/>
        </w:rPr>
        <w:t>торв</w:t>
      </w:r>
      <w:r w:rsidR="00903E8C">
        <w:rPr>
          <w:rFonts w:ascii="Minion Pro" w:hAnsi="Minion Pro"/>
          <w:sz w:val="22"/>
          <w:lang w:val="ru-RU"/>
        </w:rPr>
        <w:t>ите</w:t>
      </w:r>
      <w:r w:rsidRPr="00796CA2">
        <w:rPr>
          <w:rFonts w:ascii="Minion Pro" w:hAnsi="Minion Pro"/>
          <w:sz w:val="22"/>
          <w:lang w:val="ru-RU"/>
        </w:rPr>
        <w:t xml:space="preserve"> свой взгляд от 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себя и своих слабостей и недостатков, направив его на Иисуса. Именно взирая на Иисуса, мы уподобляемся Ему.  </w:t>
      </w:r>
    </w:p>
    <w:p w:rsidR="002C6226" w:rsidRPr="00903E8C" w:rsidRDefault="00920408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Эллен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Уайт воодушевляет нас следующими словами: </w:t>
      </w:r>
      <w:r w:rsidR="002C6226" w:rsidRPr="00903E8C">
        <w:rPr>
          <w:rFonts w:ascii="Times New Roman" w:hAnsi="Times New Roman" w:cs="Times New Roman"/>
          <w:sz w:val="22"/>
          <w:szCs w:val="22"/>
          <w:lang w:val="ru-RU"/>
        </w:rPr>
        <w:t>«Каждое обетование в Слове Божьем предназначено для нас. Молясь, сошлитесь на данное Иеговой слово и верой положитесь на Его обетования. Его слово уверяет, что если вы попросите с верой, то получите все духовные благословения. Просите настойчиво, и вы получите несравненно больше того, о чем просите и помышляете</w:t>
      </w:r>
      <w:r w:rsidR="002C6226" w:rsidRPr="00903E8C">
        <w:rPr>
          <w:rFonts w:ascii="Times New Roman" w:hAnsi="Times New Roman" w:cs="Times New Roman"/>
          <w:sz w:val="22"/>
          <w:lang w:val="ru-RU"/>
        </w:rPr>
        <w:t>» (</w:t>
      </w:r>
      <w:r w:rsidR="002C6226" w:rsidRPr="00903E8C">
        <w:rPr>
          <w:rFonts w:ascii="Times New Roman" w:hAnsi="Times New Roman" w:cs="Times New Roman"/>
          <w:i/>
          <w:sz w:val="22"/>
          <w:lang w:val="ru-RU"/>
        </w:rPr>
        <w:t>В небесных обителях,</w:t>
      </w:r>
      <w:r w:rsidR="002C6226" w:rsidRPr="00903E8C">
        <w:rPr>
          <w:rFonts w:ascii="Times New Roman" w:hAnsi="Times New Roman" w:cs="Times New Roman"/>
          <w:sz w:val="22"/>
          <w:lang w:val="ru-RU"/>
        </w:rPr>
        <w:t xml:space="preserve"> с. 71).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903E8C">
        <w:rPr>
          <w:rFonts w:ascii="Times New Roman" w:hAnsi="Times New Roman" w:cs="Times New Roman"/>
          <w:sz w:val="22"/>
          <w:lang w:val="ru-RU"/>
        </w:rPr>
        <w:t xml:space="preserve">Как нам полагаться на Божьи обетования? Вы можете, например, во время молитвы о мире прочитать текст из Ин. 14:27 и сказать: «Господи, Ты нам обещал в Своем Слове: 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903E8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Мир оставляю вам, мир Мой даю вам; не так, как мир дает, Я даю вам. Да не смущается сердце ваше и да не устрашается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”. Дай мне мир, который Ты обещал оставить нам». Поблагодарите Господа за то, что Он дает вам мир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, даже если вы сразу это и не почувствуете.  </w:t>
      </w:r>
    </w:p>
    <w:p w:rsidR="002C6226" w:rsidRPr="00B85FBF" w:rsidRDefault="002C6226" w:rsidP="002C6226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903E8C" w:rsidRPr="00375F1A" w:rsidRDefault="00903E8C" w:rsidP="00903E8C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75F1A">
        <w:rPr>
          <w:rFonts w:ascii="Minion Pro" w:hAnsi="Minion Pro"/>
          <w:b/>
          <w:sz w:val="24"/>
          <w:szCs w:val="24"/>
          <w:lang w:val="ru-RU"/>
        </w:rPr>
        <w:t>Пост</w:t>
      </w:r>
    </w:p>
    <w:p w:rsidR="00903E8C" w:rsidRPr="00796CA2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Мы приглашаем вас в течение этих десяти дней соблюдать пост Даниила. Начать год с поста и молитвы – это прекрасный способ посвятить нашу жизнь Богу на предстоящи</w:t>
      </w:r>
      <w:r w:rsidR="00335D21">
        <w:rPr>
          <w:rFonts w:ascii="Minion Pro" w:hAnsi="Minion Pro"/>
          <w:sz w:val="22"/>
          <w:lang w:val="ru-RU"/>
        </w:rPr>
        <w:t>й год</w:t>
      </w:r>
      <w:r w:rsidRPr="00796CA2">
        <w:rPr>
          <w:rFonts w:ascii="Minion Pro" w:hAnsi="Minion Pro"/>
          <w:sz w:val="22"/>
          <w:lang w:val="ru-RU"/>
        </w:rPr>
        <w:t>. Эллен Уайт говорит нам: «Сегодня и каждый день, вплоть до самого конца времени народ Божий должен быть более настойчивым и более бдительным, полагающимся не на собственную мудрость, но на мудрость своего Вождя. Дети Божьи должны выделить дни для поста и молитвы. Необязательно полностью воздерживаться от пищи, но есть нужно мало, причем самые простые блюда» (</w:t>
      </w:r>
      <w:r w:rsidRPr="00796CA2">
        <w:rPr>
          <w:rFonts w:ascii="Minion Pro" w:hAnsi="Minion Pro"/>
          <w:i/>
          <w:sz w:val="22"/>
          <w:lang w:val="ru-RU"/>
        </w:rPr>
        <w:t>Основы здорового питания</w:t>
      </w:r>
      <w:r w:rsidRPr="00796CA2">
        <w:rPr>
          <w:rFonts w:ascii="Minion Pro" w:hAnsi="Minion Pro"/>
          <w:sz w:val="22"/>
          <w:lang w:val="ru-RU"/>
        </w:rPr>
        <w:t xml:space="preserve">, с. 188, 189).  </w:t>
      </w:r>
    </w:p>
    <w:p w:rsidR="00903E8C" w:rsidRPr="008B578F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Мы знаем, что Даниил в течение десяти дней питался фруктами и овощами. Таким же образом и мы рекомендуем вам придерживаться самой простой диеты в течение этих десяти дней. </w:t>
      </w:r>
      <w:r>
        <w:rPr>
          <w:rFonts w:ascii="Minion Pro" w:hAnsi="Minion Pro"/>
          <w:sz w:val="22"/>
          <w:lang w:val="ru-RU"/>
        </w:rPr>
        <w:t>Если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хотим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иметь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более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ясный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для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восприятия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голоса Божьего и желаем приблизиться к Нему</w:t>
      </w:r>
      <w:r w:rsidRPr="008B578F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то нам необходимо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убедиться, что этому не препятствует наше питание</w:t>
      </w:r>
      <w:r w:rsidRPr="008B578F">
        <w:rPr>
          <w:rFonts w:ascii="Minion Pro" w:hAnsi="Minion Pro"/>
          <w:sz w:val="22"/>
          <w:lang w:val="ru-RU"/>
        </w:rPr>
        <w:t>.</w:t>
      </w:r>
    </w:p>
    <w:p w:rsidR="00903E8C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Но пост заключается не только в воздержании от пищи. Мы также призываем вас воздерживаться от телепередач и фильмов, компьютерных игр и даже общения через </w:t>
      </w:r>
      <w:r w:rsidRPr="00796CA2">
        <w:rPr>
          <w:rFonts w:ascii="Minion Pro" w:hAnsi="Minion Pro"/>
          <w:sz w:val="22"/>
        </w:rPr>
        <w:t>Facebook</w:t>
      </w:r>
      <w:r w:rsidRPr="00796CA2">
        <w:rPr>
          <w:rFonts w:ascii="Minion Pro" w:hAnsi="Minion Pro"/>
          <w:sz w:val="22"/>
          <w:lang w:val="ru-RU"/>
        </w:rPr>
        <w:t xml:space="preserve"> и просмотра видео </w:t>
      </w:r>
      <w:r w:rsidRPr="00796CA2">
        <w:rPr>
          <w:rFonts w:ascii="Minion Pro" w:hAnsi="Minion Pro"/>
          <w:sz w:val="22"/>
        </w:rPr>
        <w:t>YouTube</w:t>
      </w:r>
      <w:r w:rsidRPr="00796CA2">
        <w:rPr>
          <w:rFonts w:ascii="Minion Pro" w:hAnsi="Minion Pro"/>
          <w:sz w:val="22"/>
          <w:lang w:val="ru-RU"/>
        </w:rPr>
        <w:t xml:space="preserve">. Иногда вещи, которые сами по себе не так уж плохи, могут поглощать слишком много нашего времени. Отложите все, насколько это возможно, чтобы иметь возможность больше времени проводить с Господом. </w:t>
      </w:r>
    </w:p>
    <w:p w:rsidR="00903E8C" w:rsidRPr="00D16330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Пост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это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вовсе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быстрый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способ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испросить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 Бога чудес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Его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основной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смысл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смирить наше «я», позволяя Богу действовать внутри нас и посредством нас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Давайте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приблизимся к Нему посредством молитв и поста</w:t>
      </w:r>
      <w:r w:rsidRPr="00D16330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Он также приблизится к нам</w:t>
      </w:r>
      <w:r w:rsidRPr="00D16330">
        <w:rPr>
          <w:rFonts w:ascii="Minion Pro" w:hAnsi="Minion Pro"/>
          <w:sz w:val="22"/>
          <w:lang w:val="ru-RU"/>
        </w:rPr>
        <w:t xml:space="preserve">. </w:t>
      </w:r>
    </w:p>
    <w:p w:rsidR="00AC3CEC" w:rsidRDefault="00AC3CEC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 xml:space="preserve">Святой Дух </w:t>
      </w:r>
    </w:p>
    <w:p w:rsidR="003E576A" w:rsidRPr="00C9515A" w:rsidRDefault="003E576A" w:rsidP="00AD33F8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Обязательно попросите Святого Духа показать вам, как и о чем следует молиться в отношении жизни конкретного человека или в конкретной ситуации. </w:t>
      </w:r>
      <w:r>
        <w:rPr>
          <w:rFonts w:ascii="Minion Pro" w:hAnsi="Minion Pro"/>
          <w:sz w:val="22"/>
          <w:lang w:val="ru-RU"/>
        </w:rPr>
        <w:t>Библия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говорит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что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знаем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чем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молиться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именно Святой Дух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ходатайствует за нас</w:t>
      </w:r>
      <w:r w:rsidRPr="00C9515A">
        <w:rPr>
          <w:rFonts w:ascii="Minion Pro" w:hAnsi="Minion Pro"/>
          <w:sz w:val="22"/>
          <w:lang w:val="ru-RU"/>
        </w:rPr>
        <w:t>.</w:t>
      </w:r>
      <w:r>
        <w:rPr>
          <w:rFonts w:ascii="Minion Pro" w:hAnsi="Minion Pro"/>
          <w:sz w:val="22"/>
          <w:lang w:val="ru-RU"/>
        </w:rPr>
        <w:t xml:space="preserve">  </w:t>
      </w:r>
      <w:r w:rsidRPr="00C9515A">
        <w:rPr>
          <w:rFonts w:ascii="Minion Pro" w:hAnsi="Minion Pro"/>
          <w:sz w:val="22"/>
          <w:lang w:val="ru-RU"/>
        </w:rPr>
        <w:t xml:space="preserve"> </w:t>
      </w:r>
    </w:p>
    <w:p w:rsidR="003E576A" w:rsidRPr="003E576A" w:rsidRDefault="003E576A" w:rsidP="003E576A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«Мы должны молиться не только во имя Христа, но и по вдохновению Святого Духа. Именно это означает то, что Дух «ходатайствует за нас воздыханиями неизреченными» (Рим. 8:26). На такую молитву Бог с радостью ответит. Когда мы возносим молитву во имя Христа искренне и горячо, тогда сама страстность молитвы является залогом и обещанием от Бога, что Он ответит на нашу молитву, сделав «несравненно больше всего, чего мы просим, или о чем помышляем» (Еф. 3:20)» </w:t>
      </w:r>
      <w:r w:rsidRPr="003E576A">
        <w:rPr>
          <w:rFonts w:ascii="Times New Roman" w:hAnsi="Times New Roman" w:cs="Times New Roman"/>
          <w:sz w:val="22"/>
          <w:lang w:val="ru-RU"/>
        </w:rPr>
        <w:t>(</w:t>
      </w:r>
      <w:r w:rsidRPr="003E576A"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, с. </w:t>
      </w:r>
      <w:r w:rsidRPr="003E576A">
        <w:rPr>
          <w:rFonts w:ascii="Times New Roman" w:hAnsi="Times New Roman" w:cs="Times New Roman"/>
          <w:sz w:val="22"/>
          <w:lang w:val="ru-RU"/>
        </w:rPr>
        <w:t xml:space="preserve">147).  </w:t>
      </w:r>
    </w:p>
    <w:p w:rsidR="00164A4A" w:rsidRPr="005D2440" w:rsidRDefault="00164A4A" w:rsidP="00164A4A">
      <w:pPr>
        <w:rPr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lastRenderedPageBreak/>
        <w:t>Вера</w:t>
      </w:r>
    </w:p>
    <w:p w:rsidR="003E576A" w:rsidRPr="00796CA2" w:rsidRDefault="003E576A" w:rsidP="00BC37A3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Дух Пророчества говорит нам, что «молитва и вера сделают то, чего не может совершить земная сила» (</w:t>
      </w:r>
      <w:r w:rsidRPr="00796CA2">
        <w:rPr>
          <w:rFonts w:ascii="Minion Pro" w:hAnsi="Minion Pro"/>
          <w:i/>
          <w:sz w:val="22"/>
          <w:lang w:val="ru-RU"/>
        </w:rPr>
        <w:t>Служение исцеления</w:t>
      </w:r>
      <w:r w:rsidRPr="00796CA2">
        <w:rPr>
          <w:rFonts w:ascii="Minion Pro" w:hAnsi="Minion Pro"/>
          <w:sz w:val="22"/>
          <w:lang w:val="ru-RU"/>
        </w:rPr>
        <w:t>, с. 509). Нам также напоминают, что «мы можем просить… любой дар, который Он обещал, и верить, что получим, и благодарить Бога за это» (</w:t>
      </w:r>
      <w:r w:rsidRPr="00796CA2">
        <w:rPr>
          <w:rFonts w:ascii="Minion Pro" w:hAnsi="Minion Pro"/>
          <w:i/>
          <w:sz w:val="22"/>
          <w:lang w:val="ru-RU"/>
        </w:rPr>
        <w:t>Воспитание</w:t>
      </w:r>
      <w:r w:rsidRPr="00796CA2">
        <w:rPr>
          <w:rFonts w:ascii="Minion Pro" w:hAnsi="Minion Pro"/>
          <w:sz w:val="22"/>
          <w:lang w:val="ru-RU"/>
        </w:rPr>
        <w:t xml:space="preserve">, с. 258). Поэтому возьмите себе за правило заранее, на основании своей веры благодарить Бога за то, что Он собирается сделать и как Он ответит на ваши молитвы. </w:t>
      </w:r>
    </w:p>
    <w:p w:rsidR="003E576A" w:rsidRPr="002A19DD" w:rsidRDefault="003E576A" w:rsidP="003E576A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>Молитв</w:t>
      </w:r>
      <w:r w:rsidR="00E67FD7">
        <w:rPr>
          <w:rFonts w:ascii="Minion Pro" w:hAnsi="Minion Pro"/>
          <w:b/>
          <w:sz w:val="24"/>
          <w:szCs w:val="24"/>
          <w:lang w:val="ru-RU"/>
        </w:rPr>
        <w:t>ы</w:t>
      </w:r>
      <w:r w:rsidRPr="003E576A">
        <w:rPr>
          <w:rFonts w:ascii="Minion Pro" w:hAnsi="Minion Pro"/>
          <w:b/>
          <w:sz w:val="24"/>
          <w:szCs w:val="24"/>
          <w:lang w:val="ru-RU"/>
        </w:rPr>
        <w:t xml:space="preserve"> о </w:t>
      </w:r>
      <w:r w:rsidR="00E67FD7">
        <w:rPr>
          <w:rFonts w:ascii="Minion Pro" w:hAnsi="Minion Pro"/>
          <w:b/>
          <w:sz w:val="24"/>
          <w:szCs w:val="24"/>
          <w:lang w:val="ru-RU"/>
        </w:rPr>
        <w:t>других</w:t>
      </w:r>
      <w:r w:rsidRPr="003E576A">
        <w:rPr>
          <w:rFonts w:ascii="Minion Pro" w:hAnsi="Minion Pro"/>
          <w:b/>
          <w:sz w:val="24"/>
          <w:szCs w:val="24"/>
          <w:lang w:val="ru-RU"/>
        </w:rPr>
        <w:t xml:space="preserve"> людях</w:t>
      </w:r>
    </w:p>
    <w:p w:rsidR="00164A4A" w:rsidRPr="00027C44" w:rsidRDefault="003E576A" w:rsidP="00510B7E">
      <w:pPr>
        <w:spacing w:line="0" w:lineRule="atLeast"/>
        <w:ind w:firstLine="510"/>
        <w:jc w:val="both"/>
        <w:rPr>
          <w:iCs/>
          <w:sz w:val="21"/>
          <w:szCs w:val="21"/>
          <w:lang w:val="ru-RU"/>
        </w:rPr>
      </w:pPr>
      <w:r>
        <w:rPr>
          <w:rFonts w:ascii="Minion Pro" w:hAnsi="Minion Pro"/>
          <w:sz w:val="22"/>
          <w:lang w:val="ru-RU"/>
        </w:rPr>
        <w:t xml:space="preserve">Мы призываем вас в течение этих десяти дней </w:t>
      </w:r>
      <w:r w:rsidR="00BC37A3">
        <w:rPr>
          <w:rFonts w:ascii="Minion Pro" w:hAnsi="Minion Pro"/>
          <w:sz w:val="22"/>
          <w:lang w:val="ru-RU"/>
        </w:rPr>
        <w:t>регулярно молиться</w:t>
      </w:r>
      <w:r>
        <w:rPr>
          <w:rFonts w:ascii="Minion Pro" w:hAnsi="Minion Pro"/>
          <w:sz w:val="22"/>
          <w:lang w:val="ru-RU"/>
        </w:rPr>
        <w:t xml:space="preserve"> </w:t>
      </w:r>
      <w:r w:rsidR="00BC37A3">
        <w:rPr>
          <w:rFonts w:ascii="Minion Pro" w:hAnsi="Minion Pro"/>
          <w:sz w:val="22"/>
          <w:lang w:val="ru-RU"/>
        </w:rPr>
        <w:t>о людях, которые, по воле Божьей, присутствуют в вашей жизни</w:t>
      </w:r>
      <w:r w:rsidR="00BC37A3" w:rsidRPr="00796CA2">
        <w:rPr>
          <w:rFonts w:ascii="Minion Pro" w:hAnsi="Minion Pro"/>
          <w:sz w:val="22"/>
          <w:lang w:val="ru-RU"/>
        </w:rPr>
        <w:t>.</w:t>
      </w:r>
      <w:r w:rsidRPr="0095072B">
        <w:rPr>
          <w:rFonts w:ascii="Minion Pro" w:hAnsi="Minion Pro"/>
          <w:sz w:val="22"/>
          <w:lang w:val="ru-RU"/>
        </w:rPr>
        <w:t xml:space="preserve"> </w:t>
      </w:r>
      <w:r w:rsidR="00BC37A3">
        <w:rPr>
          <w:rFonts w:ascii="Minion Pro" w:hAnsi="Minion Pro"/>
          <w:sz w:val="22"/>
          <w:lang w:val="ru-RU"/>
        </w:rPr>
        <w:t>Выберите пять-семь человек, э</w:t>
      </w:r>
      <w:r>
        <w:rPr>
          <w:rFonts w:ascii="Minion Pro" w:hAnsi="Minion Pro"/>
          <w:sz w:val="22"/>
          <w:lang w:val="ru-RU"/>
        </w:rPr>
        <w:t>то могут быть ваши родственники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друзья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коллеги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соседи или просто знакомые</w:t>
      </w:r>
      <w:r w:rsidRPr="0095072B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Найдите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время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спросите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Бога, о ком вам следует молиться</w:t>
      </w:r>
      <w:r w:rsidRPr="0069738F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Попросите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Его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также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возложить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вас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реальное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бремя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забот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об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этих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людях</w:t>
      </w:r>
      <w:r w:rsidRPr="00510B7E">
        <w:rPr>
          <w:rFonts w:ascii="Minion Pro" w:hAnsi="Minion Pro"/>
          <w:sz w:val="22"/>
          <w:lang w:val="ru-RU"/>
        </w:rPr>
        <w:t xml:space="preserve">. </w:t>
      </w:r>
      <w:r w:rsidR="00510B7E">
        <w:rPr>
          <w:rFonts w:ascii="Minion Pro" w:hAnsi="Minion Pro"/>
          <w:sz w:val="22"/>
          <w:lang w:val="ru-RU"/>
        </w:rPr>
        <w:t>Напишите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их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имена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 xml:space="preserve">листе бумаги и храните его на видном месте, например, в вашей Библии. </w:t>
      </w:r>
      <w:r w:rsidR="00BC37A3">
        <w:rPr>
          <w:rFonts w:ascii="Minion Pro" w:hAnsi="Minion Pro"/>
          <w:sz w:val="22"/>
          <w:lang w:val="ru-RU"/>
        </w:rPr>
        <w:t>В</w:t>
      </w:r>
      <w:r w:rsidR="00027C44">
        <w:rPr>
          <w:rFonts w:ascii="Minion Pro" w:hAnsi="Minion Pro"/>
          <w:sz w:val="22"/>
          <w:lang w:val="ru-RU"/>
        </w:rPr>
        <w:t>ас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>изумит</w:t>
      </w:r>
      <w:r w:rsidR="00027C44" w:rsidRPr="00027C44">
        <w:rPr>
          <w:rFonts w:ascii="Minion Pro" w:hAnsi="Minion Pro"/>
          <w:sz w:val="22"/>
          <w:lang w:val="ru-RU"/>
        </w:rPr>
        <w:t xml:space="preserve">, </w:t>
      </w:r>
      <w:r w:rsidR="00027C44">
        <w:rPr>
          <w:rFonts w:ascii="Minion Pro" w:hAnsi="Minion Pro"/>
          <w:sz w:val="22"/>
          <w:lang w:val="ru-RU"/>
        </w:rPr>
        <w:t>как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 xml:space="preserve">Бог </w:t>
      </w:r>
      <w:r w:rsidR="00E67FD7">
        <w:rPr>
          <w:rFonts w:ascii="Minion Pro" w:hAnsi="Minion Pro"/>
          <w:sz w:val="22"/>
          <w:lang w:val="ru-RU"/>
        </w:rPr>
        <w:t xml:space="preserve">отвечает </w:t>
      </w:r>
      <w:r w:rsidR="00027C44">
        <w:rPr>
          <w:rFonts w:ascii="Minion Pro" w:hAnsi="Minion Pro"/>
          <w:sz w:val="22"/>
          <w:lang w:val="ru-RU"/>
        </w:rPr>
        <w:t xml:space="preserve">на </w:t>
      </w:r>
      <w:r w:rsidR="00E67FD7">
        <w:rPr>
          <w:rFonts w:ascii="Minion Pro" w:hAnsi="Minion Pro"/>
          <w:sz w:val="22"/>
          <w:lang w:val="ru-RU"/>
        </w:rPr>
        <w:t>ваши молитвы</w:t>
      </w:r>
      <w:r w:rsidR="00027C44">
        <w:rPr>
          <w:rFonts w:ascii="Minion Pro" w:hAnsi="Minion Pro"/>
          <w:sz w:val="22"/>
          <w:lang w:val="ru-RU"/>
        </w:rPr>
        <w:t xml:space="preserve">! </w:t>
      </w:r>
      <w:r w:rsidR="005E6824" w:rsidRPr="00027C44">
        <w:rPr>
          <w:iCs/>
          <w:sz w:val="21"/>
          <w:szCs w:val="21"/>
          <w:lang w:val="ru-RU"/>
        </w:rPr>
        <w:t xml:space="preserve"> </w:t>
      </w:r>
    </w:p>
    <w:p w:rsidR="00E327C6" w:rsidRPr="00B85FBF" w:rsidRDefault="00E327C6" w:rsidP="00164A4A">
      <w:pPr>
        <w:pStyle w:val="a6"/>
        <w:rPr>
          <w:iCs/>
          <w:sz w:val="21"/>
          <w:szCs w:val="21"/>
          <w:lang w:val="ru-RU"/>
        </w:rPr>
      </w:pPr>
    </w:p>
    <w:p w:rsidR="00027C44" w:rsidRPr="005D2440" w:rsidRDefault="00027C44" w:rsidP="00027C44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>
        <w:rPr>
          <w:rFonts w:ascii="Minion Pro" w:hAnsi="Minion Pro"/>
          <w:b/>
          <w:sz w:val="24"/>
          <w:szCs w:val="24"/>
          <w:lang w:val="ru-RU"/>
        </w:rPr>
        <w:t>Призыв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к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миссионерской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работе</w:t>
      </w:r>
    </w:p>
    <w:p w:rsidR="00027C44" w:rsidRPr="006D0077" w:rsidRDefault="00E67FD7" w:rsidP="000A79FC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Иисус призывает нас не только молиться, но также удовлетворять насущные нужды окружающих: </w:t>
      </w:r>
      <w:r w:rsidR="00027C44" w:rsidRPr="006D0077">
        <w:rPr>
          <w:rFonts w:ascii="Times New Roman" w:hAnsi="Times New Roman" w:cs="Times New Roman"/>
          <w:sz w:val="22"/>
          <w:szCs w:val="22"/>
          <w:lang w:val="ru-RU"/>
        </w:rPr>
        <w:t>«Ибо алкал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Мне» (Мф. 25:35, 36).</w:t>
      </w:r>
    </w:p>
    <w:p w:rsidR="00027C44" w:rsidRPr="006D0077" w:rsidRDefault="00027C44" w:rsidP="00027C44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BF58CB" w:rsidRPr="00B67867" w:rsidRDefault="00027C44" w:rsidP="000A79FC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7867">
        <w:rPr>
          <w:rFonts w:ascii="Times New Roman" w:hAnsi="Times New Roman" w:cs="Times New Roman"/>
          <w:sz w:val="22"/>
          <w:szCs w:val="22"/>
          <w:lang w:val="ru-RU"/>
        </w:rPr>
        <w:t>В книге «Служение исцеления» мы читаем: «Нам следует жить двойной жизнью — жизнью размышления и жизнью действия, жизнью тихой молитвы и жизнью серьезного труда» (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512).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От нашего Спасителя мы получили так много любви,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что мы имеем преимущество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поделиться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ею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друзьями, соседями и незнакомыми нам людьми, испытывающими нужду. </w:t>
      </w:r>
    </w:p>
    <w:p w:rsidR="00027C44" w:rsidRPr="00B67867" w:rsidRDefault="00027C44" w:rsidP="00E67FD7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027C44" w:rsidRPr="00924AAA" w:rsidRDefault="00BF58CB" w:rsidP="00E67FD7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Спросите Бога, как вы </w:t>
      </w:r>
      <w:r w:rsidR="005D5917">
        <w:rPr>
          <w:rFonts w:ascii="Times New Roman" w:hAnsi="Times New Roman" w:cs="Times New Roman"/>
          <w:sz w:val="22"/>
          <w:szCs w:val="22"/>
          <w:lang w:val="ru-RU"/>
        </w:rPr>
        <w:t xml:space="preserve">и ваша церковь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можете послужить окружающим </w:t>
      </w:r>
      <w:r>
        <w:rPr>
          <w:rFonts w:ascii="Minion Pro" w:hAnsi="Minion Pro" w:cs="Minion Pro"/>
          <w:sz w:val="22"/>
          <w:lang w:val="ru-RU"/>
        </w:rPr>
        <w:t>после проведения</w:t>
      </w:r>
      <w:proofErr w:type="gramStart"/>
      <w:r>
        <w:rPr>
          <w:rFonts w:ascii="Minion Pro" w:hAnsi="Minion Pro" w:cs="Minion Pro"/>
          <w:sz w:val="22"/>
          <w:lang w:val="ru-RU"/>
        </w:rPr>
        <w:t xml:space="preserve"> </w:t>
      </w:r>
      <w:r w:rsidRPr="0080722F">
        <w:rPr>
          <w:rFonts w:ascii="Minion Pro" w:hAnsi="Minion Pro"/>
          <w:sz w:val="22"/>
          <w:lang w:val="ru-RU"/>
        </w:rPr>
        <w:t>Д</w:t>
      </w:r>
      <w:proofErr w:type="gramEnd"/>
      <w:r w:rsidRPr="0080722F">
        <w:rPr>
          <w:rFonts w:ascii="Minion Pro" w:hAnsi="Minion Pro"/>
          <w:sz w:val="22"/>
          <w:lang w:val="ru-RU"/>
        </w:rPr>
        <w:t>есят</w:t>
      </w:r>
      <w:r>
        <w:rPr>
          <w:rFonts w:ascii="Minion Pro" w:hAnsi="Minion Pro"/>
          <w:sz w:val="22"/>
          <w:lang w:val="ru-RU"/>
        </w:rPr>
        <w:t xml:space="preserve">и </w:t>
      </w:r>
      <w:r w:rsidRPr="0080722F">
        <w:rPr>
          <w:rFonts w:ascii="Minion Pro" w:hAnsi="Minion Pro"/>
          <w:sz w:val="22"/>
          <w:lang w:val="ru-RU"/>
        </w:rPr>
        <w:t>дней молитвы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Организуя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работу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позволяйте, однако,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этим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приготовлениям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отвлечь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себя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молитвы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: «Конечно, вашим личным усилиям, направленным на спасение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ближних</w:t>
      </w:r>
      <w:proofErr w:type="gramEnd"/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, должны предшествовать усердные молитвы в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уединении. Наука спасения душ предполагает обретение большой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мудрости. Прежде чем идти к людям, придите к Иисусу.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Подготовка к служению людям с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вершается у престола небесной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благодати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027C44"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="00027C44" w:rsidRPr="00924AAA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027C44">
        <w:rPr>
          <w:rFonts w:ascii="Times New Roman" w:hAnsi="Times New Roman" w:cs="Times New Roman"/>
          <w:sz w:val="22"/>
          <w:szCs w:val="22"/>
          <w:lang w:val="ru-RU"/>
        </w:rPr>
        <w:t>149</w:t>
      </w:r>
      <w:r w:rsidR="00027C44" w:rsidRPr="00924AAA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027C44" w:rsidRPr="00924AAA" w:rsidRDefault="00027C44" w:rsidP="00027C44">
      <w:pPr>
        <w:tabs>
          <w:tab w:val="left" w:pos="7410"/>
        </w:tabs>
        <w:rPr>
          <w:sz w:val="21"/>
          <w:szCs w:val="21"/>
          <w:lang w:val="ru-RU"/>
        </w:rPr>
      </w:pPr>
      <w:r w:rsidRPr="00924AAA">
        <w:rPr>
          <w:sz w:val="21"/>
          <w:szCs w:val="21"/>
          <w:lang w:val="ru-RU"/>
        </w:rPr>
        <w:tab/>
      </w:r>
    </w:p>
    <w:p w:rsidR="00E327C6" w:rsidRDefault="009E0CEF" w:rsidP="00A06964">
      <w:pPr>
        <w:ind w:firstLine="5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Среди </w:t>
      </w:r>
      <w:r>
        <w:rPr>
          <w:rFonts w:ascii="Times New Roman" w:hAnsi="Times New Roman" w:cs="Times New Roman"/>
          <w:sz w:val="22"/>
          <w:szCs w:val="22"/>
          <w:lang w:val="ru-RU"/>
        </w:rPr>
        <w:t>Интернет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ресурсов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, относящихся к «Десяти дням молитвы»,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вы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найдете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листок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десятками </w:t>
      </w:r>
      <w:r>
        <w:rPr>
          <w:rFonts w:ascii="Times New Roman" w:hAnsi="Times New Roman" w:cs="Times New Roman"/>
          <w:sz w:val="22"/>
          <w:szCs w:val="22"/>
          <w:lang w:val="ru-RU"/>
        </w:rPr>
        <w:t>рекомендаци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r>
        <w:rPr>
          <w:rFonts w:ascii="Times New Roman" w:hAnsi="Times New Roman" w:cs="Times New Roman"/>
          <w:sz w:val="22"/>
          <w:szCs w:val="22"/>
          <w:lang w:val="ru-RU"/>
        </w:rPr>
        <w:t>миссионерской работ</w:t>
      </w:r>
      <w:r w:rsidR="00BF58CB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6A54E9" w:rsidRPr="009E0CEF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06964">
        <w:rPr>
          <w:rFonts w:ascii="Times New Roman" w:hAnsi="Times New Roman" w:cs="Times New Roman"/>
          <w:sz w:val="22"/>
          <w:szCs w:val="22"/>
          <w:lang w:val="ru-RU"/>
        </w:rPr>
        <w:t>Иисус призывает вас стать Его руками и ногами для нуждающегося мира!</w:t>
      </w: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D0D3A" w:rsidRPr="009E0CEF" w:rsidRDefault="00ED0D3A" w:rsidP="00ED0D3A">
      <w:pPr>
        <w:pStyle w:val="a6"/>
        <w:rPr>
          <w:bCs/>
          <w:iCs/>
          <w:sz w:val="20"/>
          <w:szCs w:val="20"/>
          <w:lang w:val="ru-RU"/>
        </w:rPr>
      </w:pPr>
      <w:r>
        <w:rPr>
          <w:bCs/>
          <w:i/>
          <w:iCs/>
          <w:sz w:val="20"/>
          <w:szCs w:val="20"/>
          <w:lang w:val="ru-RU"/>
        </w:rPr>
        <w:t>Материалы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подготовлены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Пасторской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Ассоциацией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Генеральной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Конференции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Церкви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Адвентистов</w:t>
      </w:r>
      <w:proofErr w:type="gramStart"/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С</w:t>
      </w:r>
      <w:proofErr w:type="gramEnd"/>
      <w:r>
        <w:rPr>
          <w:bCs/>
          <w:i/>
          <w:iCs/>
          <w:sz w:val="20"/>
          <w:szCs w:val="20"/>
          <w:lang w:val="ru-RU"/>
        </w:rPr>
        <w:t>едьмого Дня</w:t>
      </w:r>
      <w:r w:rsidRPr="009E0CEF">
        <w:rPr>
          <w:bCs/>
          <w:iCs/>
          <w:sz w:val="20"/>
          <w:szCs w:val="20"/>
          <w:lang w:val="ru-RU"/>
        </w:rPr>
        <w:t xml:space="preserve">. </w:t>
      </w:r>
      <w:r>
        <w:rPr>
          <w:bCs/>
          <w:iCs/>
          <w:sz w:val="20"/>
          <w:szCs w:val="20"/>
          <w:lang w:val="ru-RU"/>
        </w:rPr>
        <w:t xml:space="preserve"> </w:t>
      </w:r>
    </w:p>
    <w:p w:rsidR="00A06964" w:rsidRDefault="00A06964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6964" w:rsidRDefault="00ED0D3A" w:rsidP="00A06964">
      <w:pPr>
        <w:pStyle w:val="1"/>
        <w:rPr>
          <w:lang w:val="ru-RU"/>
        </w:rPr>
      </w:pPr>
      <w:r>
        <w:rPr>
          <w:lang w:val="ru-RU"/>
        </w:rPr>
        <w:t>Об авторе</w:t>
      </w:r>
      <w:r w:rsidR="00A06964">
        <w:rPr>
          <w:lang w:val="ru-RU"/>
        </w:rPr>
        <w:t xml:space="preserve"> </w:t>
      </w:r>
    </w:p>
    <w:p w:rsidR="00A06964" w:rsidRDefault="00A06964" w:rsidP="00A06964">
      <w:pPr>
        <w:rPr>
          <w:lang w:val="ru-RU"/>
        </w:rPr>
      </w:pPr>
    </w:p>
    <w:p w:rsidR="00F254BD" w:rsidRPr="000A79FC" w:rsidRDefault="00B85FBF" w:rsidP="00A34202">
      <w:pPr>
        <w:ind w:firstLine="510"/>
        <w:jc w:val="both"/>
        <w:rPr>
          <w:bCs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Основным составителем материалов д</w:t>
      </w:r>
      <w:r w:rsidR="00F254BD">
        <w:rPr>
          <w:rFonts w:ascii="Times New Roman" w:hAnsi="Times New Roman" w:cs="Times New Roman"/>
          <w:sz w:val="22"/>
          <w:szCs w:val="22"/>
          <w:lang w:val="ru-RU"/>
        </w:rPr>
        <w:t>ля «Десяти дней молитвы» на 2022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 является </w:t>
      </w:r>
      <w:r w:rsidR="00F254BD">
        <w:rPr>
          <w:rFonts w:ascii="Times New Roman" w:hAnsi="Times New Roman" w:cs="Times New Roman"/>
          <w:sz w:val="22"/>
          <w:szCs w:val="22"/>
          <w:lang w:val="ru-RU"/>
        </w:rPr>
        <w:t xml:space="preserve">доктор Марк </w:t>
      </w:r>
      <w:proofErr w:type="spellStart"/>
      <w:r w:rsidR="00F254BD">
        <w:rPr>
          <w:rFonts w:ascii="Times New Roman" w:hAnsi="Times New Roman" w:cs="Times New Roman"/>
          <w:sz w:val="22"/>
          <w:szCs w:val="22"/>
          <w:lang w:val="ru-RU"/>
        </w:rPr>
        <w:t>Финли</w:t>
      </w:r>
      <w:proofErr w:type="spellEnd"/>
      <w:r w:rsidR="00F254BD">
        <w:rPr>
          <w:rFonts w:ascii="Times New Roman" w:hAnsi="Times New Roman" w:cs="Times New Roman"/>
          <w:sz w:val="22"/>
          <w:szCs w:val="22"/>
          <w:lang w:val="ru-RU"/>
        </w:rPr>
        <w:t xml:space="preserve">, который в прошлом был </w:t>
      </w:r>
      <w:r w:rsidR="005542E4">
        <w:rPr>
          <w:rFonts w:ascii="Times New Roman" w:hAnsi="Times New Roman" w:cs="Times New Roman"/>
          <w:sz w:val="22"/>
          <w:szCs w:val="22"/>
          <w:lang w:val="ru-RU"/>
        </w:rPr>
        <w:t>ведущим</w:t>
      </w:r>
      <w:r w:rsidR="00F254BD">
        <w:rPr>
          <w:rFonts w:ascii="Times New Roman" w:hAnsi="Times New Roman" w:cs="Times New Roman"/>
          <w:sz w:val="22"/>
          <w:szCs w:val="22"/>
          <w:lang w:val="ru-RU"/>
        </w:rPr>
        <w:t xml:space="preserve"> и директором программы «Так говорит Библия»</w:t>
      </w:r>
      <w:r w:rsidR="005C4A15">
        <w:rPr>
          <w:rFonts w:ascii="Times New Roman" w:hAnsi="Times New Roman" w:cs="Times New Roman"/>
          <w:sz w:val="22"/>
          <w:szCs w:val="22"/>
          <w:lang w:val="ru-RU"/>
        </w:rPr>
        <w:t>, а также занимал пост вице-президента Генеральной Конференции. Он по-прежнему активно занимает</w:t>
      </w:r>
      <w:r w:rsidR="005542E4">
        <w:rPr>
          <w:rFonts w:ascii="Times New Roman" w:hAnsi="Times New Roman" w:cs="Times New Roman"/>
          <w:sz w:val="22"/>
          <w:szCs w:val="22"/>
          <w:lang w:val="ru-RU"/>
        </w:rPr>
        <w:t>ся е</w:t>
      </w:r>
      <w:r w:rsidR="005C4A15">
        <w:rPr>
          <w:rFonts w:ascii="Times New Roman" w:hAnsi="Times New Roman" w:cs="Times New Roman"/>
          <w:sz w:val="22"/>
          <w:szCs w:val="22"/>
          <w:lang w:val="ru-RU"/>
        </w:rPr>
        <w:t>вангельской</w:t>
      </w:r>
      <w:r w:rsidR="005542E4">
        <w:rPr>
          <w:rFonts w:ascii="Times New Roman" w:hAnsi="Times New Roman" w:cs="Times New Roman"/>
          <w:sz w:val="22"/>
          <w:szCs w:val="22"/>
          <w:lang w:val="ru-RU"/>
        </w:rPr>
        <w:t xml:space="preserve"> работой и провел свыше 150 евангельских программ в более чем 80 странах</w:t>
      </w:r>
      <w:r w:rsidR="009F7EB5">
        <w:rPr>
          <w:rFonts w:ascii="Times New Roman" w:hAnsi="Times New Roman" w:cs="Times New Roman"/>
          <w:sz w:val="22"/>
          <w:szCs w:val="22"/>
          <w:lang w:val="ru-RU"/>
        </w:rPr>
        <w:t xml:space="preserve"> мира, участвует в спутниковых программах. Он регулярно выступает </w:t>
      </w:r>
      <w:r w:rsidR="00A34202">
        <w:rPr>
          <w:rFonts w:ascii="Times New Roman" w:hAnsi="Times New Roman" w:cs="Times New Roman"/>
          <w:sz w:val="22"/>
          <w:szCs w:val="22"/>
          <w:lang w:val="ru-RU"/>
        </w:rPr>
        <w:t>на конференциях, слетах, полевых школах и евангельских семинарах.</w:t>
      </w:r>
      <w:r w:rsidR="000A79FC">
        <w:rPr>
          <w:rFonts w:ascii="Times New Roman" w:hAnsi="Times New Roman" w:cs="Times New Roman"/>
          <w:sz w:val="22"/>
          <w:szCs w:val="22"/>
          <w:lang w:val="ru-RU"/>
        </w:rPr>
        <w:t xml:space="preserve"> Его перу принадлежа</w:t>
      </w:r>
      <w:r w:rsidR="009F7EB5">
        <w:rPr>
          <w:rFonts w:ascii="Times New Roman" w:hAnsi="Times New Roman" w:cs="Times New Roman"/>
          <w:sz w:val="22"/>
          <w:szCs w:val="22"/>
          <w:lang w:val="ru-RU"/>
        </w:rPr>
        <w:t xml:space="preserve">т свыше 70 книг и множество других изданий, включая книги по исследованию Библии, статьи и материалы по </w:t>
      </w:r>
      <w:proofErr w:type="spellStart"/>
      <w:r w:rsidR="009F7EB5">
        <w:rPr>
          <w:rFonts w:ascii="Times New Roman" w:hAnsi="Times New Roman" w:cs="Times New Roman"/>
          <w:sz w:val="22"/>
          <w:szCs w:val="22"/>
          <w:lang w:val="ru-RU"/>
        </w:rPr>
        <w:t>евангелиз</w:t>
      </w:r>
      <w:r w:rsidR="00A34202">
        <w:rPr>
          <w:rFonts w:ascii="Times New Roman" w:hAnsi="Times New Roman" w:cs="Times New Roman"/>
          <w:sz w:val="22"/>
          <w:szCs w:val="22"/>
          <w:lang w:val="ru-RU"/>
        </w:rPr>
        <w:t>ации</w:t>
      </w:r>
      <w:proofErr w:type="spellEnd"/>
      <w:r w:rsidR="009F7EB5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У Марка и его жены </w:t>
      </w:r>
      <w:proofErr w:type="spellStart"/>
      <w:r w:rsidR="00A34202">
        <w:rPr>
          <w:rFonts w:ascii="Times New Roman" w:hAnsi="Times New Roman" w:cs="Times New Roman"/>
          <w:sz w:val="22"/>
          <w:szCs w:val="22"/>
          <w:lang w:val="ru-RU"/>
        </w:rPr>
        <w:t>Эрнестины</w:t>
      </w:r>
      <w:proofErr w:type="spellEnd"/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 трое взрослых детей</w:t>
      </w:r>
      <w:r w:rsidR="009F7EB5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="00A34202">
        <w:rPr>
          <w:rFonts w:ascii="Times New Roman" w:hAnsi="Times New Roman" w:cs="Times New Roman"/>
          <w:sz w:val="22"/>
          <w:szCs w:val="22"/>
          <w:lang w:val="ru-RU"/>
        </w:rPr>
        <w:t>Дебора</w:t>
      </w:r>
      <w:proofErr w:type="spellEnd"/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, Ребекка и Марк-младший. В настоящее время пастор </w:t>
      </w:r>
      <w:proofErr w:type="spellStart"/>
      <w:r w:rsidR="00A34202">
        <w:rPr>
          <w:rFonts w:ascii="Times New Roman" w:hAnsi="Times New Roman" w:cs="Times New Roman"/>
          <w:sz w:val="22"/>
          <w:szCs w:val="22"/>
          <w:lang w:val="ru-RU"/>
        </w:rPr>
        <w:t>Финли</w:t>
      </w:r>
      <w:proofErr w:type="spellEnd"/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 и его жена продолжают служение в школе «Живая надежда» (</w:t>
      </w:r>
      <w:r w:rsidR="00A34202">
        <w:rPr>
          <w:rFonts w:ascii="Times New Roman" w:hAnsi="Times New Roman" w:cs="Times New Roman"/>
          <w:sz w:val="22"/>
          <w:szCs w:val="22"/>
        </w:rPr>
        <w:t>Living</w:t>
      </w:r>
      <w:r w:rsidR="00A34202" w:rsidRPr="00A34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4202">
        <w:rPr>
          <w:rFonts w:ascii="Times New Roman" w:hAnsi="Times New Roman" w:cs="Times New Roman"/>
          <w:sz w:val="22"/>
          <w:szCs w:val="22"/>
        </w:rPr>
        <w:t>Hope</w:t>
      </w:r>
      <w:r w:rsidR="00A34202" w:rsidRPr="00A34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4202">
        <w:rPr>
          <w:rFonts w:ascii="Times New Roman" w:hAnsi="Times New Roman" w:cs="Times New Roman"/>
          <w:sz w:val="22"/>
          <w:szCs w:val="22"/>
        </w:rPr>
        <w:t>School</w:t>
      </w:r>
      <w:r w:rsidR="00A34202" w:rsidRPr="00A34202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при Центре подготовки евангелистов в городе </w:t>
      </w:r>
      <w:proofErr w:type="spellStart"/>
      <w:r w:rsidR="00A34202">
        <w:rPr>
          <w:rFonts w:ascii="Times New Roman" w:hAnsi="Times New Roman" w:cs="Times New Roman"/>
          <w:sz w:val="22"/>
          <w:szCs w:val="22"/>
          <w:lang w:val="ru-RU"/>
        </w:rPr>
        <w:t>Хеймаркет</w:t>
      </w:r>
      <w:proofErr w:type="spellEnd"/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, штат </w:t>
      </w:r>
      <w:proofErr w:type="spellStart"/>
      <w:r w:rsidR="00A34202">
        <w:rPr>
          <w:rFonts w:ascii="Times New Roman" w:hAnsi="Times New Roman" w:cs="Times New Roman"/>
          <w:sz w:val="22"/>
          <w:szCs w:val="22"/>
          <w:lang w:val="ru-RU"/>
        </w:rPr>
        <w:t>Вирджиния</w:t>
      </w:r>
      <w:proofErr w:type="spellEnd"/>
      <w:r w:rsidR="00A34202">
        <w:rPr>
          <w:rFonts w:ascii="Times New Roman" w:hAnsi="Times New Roman" w:cs="Times New Roman"/>
          <w:sz w:val="22"/>
          <w:szCs w:val="22"/>
          <w:lang w:val="ru-RU"/>
        </w:rPr>
        <w:t xml:space="preserve"> (США).   </w:t>
      </w:r>
    </w:p>
    <w:sectPr w:rsidR="00F254BD" w:rsidRPr="000A79FC" w:rsidSect="008D5500">
      <w:type w:val="continuous"/>
      <w:pgSz w:w="12240" w:h="15840"/>
      <w:pgMar w:top="16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77" w:rsidRDefault="00D43677" w:rsidP="008F106B">
      <w:r>
        <w:separator/>
      </w:r>
    </w:p>
  </w:endnote>
  <w:endnote w:type="continuationSeparator" w:id="0">
    <w:p w:rsidR="00D43677" w:rsidRDefault="00D43677" w:rsidP="008F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ȝ▀ֿ怀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erif">
    <w:altName w:val="Bahnschrift Light"/>
    <w:charset w:val="00"/>
    <w:family w:val="swiss"/>
    <w:pitch w:val="variable"/>
    <w:sig w:usb0="00000001" w:usb1="00000000" w:usb2="00000000" w:usb3="00000000" w:csb0="0000019F" w:csb1="00000000"/>
  </w:font>
  <w:font w:name="Noto Sans">
    <w:altName w:val="Bahnschrift Light"/>
    <w:charset w:val="00"/>
    <w:family w:val="swiss"/>
    <w:pitch w:val="variable"/>
    <w:sig w:usb0="00000001" w:usb1="00000000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FrutigerNextL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8"/>
      <w:docPartObj>
        <w:docPartGallery w:val="Page Numbers (Bottom of Page)"/>
        <w:docPartUnique/>
      </w:docPartObj>
    </w:sdtPr>
    <w:sdtContent>
      <w:p w:rsidR="00D535D6" w:rsidRDefault="00D53612">
        <w:pPr>
          <w:pStyle w:val="aa"/>
          <w:jc w:val="right"/>
        </w:pPr>
        <w:r>
          <w:rPr>
            <w:noProof/>
          </w:rPr>
          <w:fldChar w:fldCharType="begin"/>
        </w:r>
        <w:r w:rsidR="00D535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79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35D6" w:rsidRDefault="00D535D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7"/>
      <w:docPartObj>
        <w:docPartGallery w:val="Page Numbers (Bottom of Page)"/>
        <w:docPartUnique/>
      </w:docPartObj>
    </w:sdtPr>
    <w:sdtContent>
      <w:p w:rsidR="00D535D6" w:rsidRDefault="00D53612">
        <w:pPr>
          <w:pStyle w:val="aa"/>
          <w:jc w:val="right"/>
        </w:pPr>
        <w:r>
          <w:rPr>
            <w:noProof/>
          </w:rPr>
          <w:fldChar w:fldCharType="begin"/>
        </w:r>
        <w:r w:rsidR="00D535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79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5D6" w:rsidRDefault="00D535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77" w:rsidRDefault="00D43677" w:rsidP="008F106B">
      <w:r>
        <w:separator/>
      </w:r>
    </w:p>
  </w:footnote>
  <w:footnote w:type="continuationSeparator" w:id="0">
    <w:p w:rsidR="00D43677" w:rsidRDefault="00D43677" w:rsidP="008F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inion Pro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inion Pro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inion Pro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Courier New"/>
      </w:rPr>
    </w:lvl>
  </w:abstractNum>
  <w:abstractNum w:abstractNumId="6">
    <w:nsid w:val="6C4430C5"/>
    <w:multiLevelType w:val="hybridMultilevel"/>
    <w:tmpl w:val="206EA4DE"/>
    <w:lvl w:ilvl="0" w:tplc="73DC26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EA8"/>
    <w:rsid w:val="00007AFD"/>
    <w:rsid w:val="00017F70"/>
    <w:rsid w:val="00027C44"/>
    <w:rsid w:val="000337A5"/>
    <w:rsid w:val="0003652D"/>
    <w:rsid w:val="00042EAB"/>
    <w:rsid w:val="00051CA9"/>
    <w:rsid w:val="0007437B"/>
    <w:rsid w:val="00090475"/>
    <w:rsid w:val="000A79FC"/>
    <w:rsid w:val="000B28BF"/>
    <w:rsid w:val="00100E48"/>
    <w:rsid w:val="00101213"/>
    <w:rsid w:val="00104C50"/>
    <w:rsid w:val="001055CD"/>
    <w:rsid w:val="001400D0"/>
    <w:rsid w:val="0015493E"/>
    <w:rsid w:val="00156F36"/>
    <w:rsid w:val="00164A4A"/>
    <w:rsid w:val="001673D9"/>
    <w:rsid w:val="001902A6"/>
    <w:rsid w:val="001A1D1F"/>
    <w:rsid w:val="001B6C29"/>
    <w:rsid w:val="001E06D5"/>
    <w:rsid w:val="001E48BB"/>
    <w:rsid w:val="002012CB"/>
    <w:rsid w:val="00202922"/>
    <w:rsid w:val="00216159"/>
    <w:rsid w:val="002161B1"/>
    <w:rsid w:val="002524D6"/>
    <w:rsid w:val="002557A9"/>
    <w:rsid w:val="00264C78"/>
    <w:rsid w:val="002C6226"/>
    <w:rsid w:val="002D590D"/>
    <w:rsid w:val="002E6736"/>
    <w:rsid w:val="002F43F1"/>
    <w:rsid w:val="00322848"/>
    <w:rsid w:val="00335D21"/>
    <w:rsid w:val="00375740"/>
    <w:rsid w:val="00375F1A"/>
    <w:rsid w:val="003C2A91"/>
    <w:rsid w:val="003D5586"/>
    <w:rsid w:val="003E576A"/>
    <w:rsid w:val="004255FC"/>
    <w:rsid w:val="00444E42"/>
    <w:rsid w:val="004467CB"/>
    <w:rsid w:val="00446FEF"/>
    <w:rsid w:val="0047515E"/>
    <w:rsid w:val="0048097B"/>
    <w:rsid w:val="004A16E1"/>
    <w:rsid w:val="004A21C4"/>
    <w:rsid w:val="004B79DE"/>
    <w:rsid w:val="004F32D9"/>
    <w:rsid w:val="004F4609"/>
    <w:rsid w:val="00510B7E"/>
    <w:rsid w:val="005542E4"/>
    <w:rsid w:val="00556321"/>
    <w:rsid w:val="00597404"/>
    <w:rsid w:val="005A5192"/>
    <w:rsid w:val="005C4A15"/>
    <w:rsid w:val="005D2440"/>
    <w:rsid w:val="005D5917"/>
    <w:rsid w:val="005E6824"/>
    <w:rsid w:val="005F21FE"/>
    <w:rsid w:val="00605DC9"/>
    <w:rsid w:val="00615EEF"/>
    <w:rsid w:val="0062090E"/>
    <w:rsid w:val="006239D2"/>
    <w:rsid w:val="00650C0C"/>
    <w:rsid w:val="0065355A"/>
    <w:rsid w:val="00675499"/>
    <w:rsid w:val="006A2DE6"/>
    <w:rsid w:val="006A54E9"/>
    <w:rsid w:val="006B177B"/>
    <w:rsid w:val="006F4EA8"/>
    <w:rsid w:val="0070416A"/>
    <w:rsid w:val="007177A8"/>
    <w:rsid w:val="00722153"/>
    <w:rsid w:val="00724A32"/>
    <w:rsid w:val="00746BFC"/>
    <w:rsid w:val="0075093F"/>
    <w:rsid w:val="007A061D"/>
    <w:rsid w:val="007C1377"/>
    <w:rsid w:val="007E1073"/>
    <w:rsid w:val="007E3063"/>
    <w:rsid w:val="007E4457"/>
    <w:rsid w:val="0081651C"/>
    <w:rsid w:val="00845225"/>
    <w:rsid w:val="008C2932"/>
    <w:rsid w:val="008C7350"/>
    <w:rsid w:val="008D0D36"/>
    <w:rsid w:val="008D5500"/>
    <w:rsid w:val="008D7F72"/>
    <w:rsid w:val="008E7CA5"/>
    <w:rsid w:val="008F106B"/>
    <w:rsid w:val="00903E8C"/>
    <w:rsid w:val="00920408"/>
    <w:rsid w:val="00927E33"/>
    <w:rsid w:val="00947276"/>
    <w:rsid w:val="00967A9C"/>
    <w:rsid w:val="009840BC"/>
    <w:rsid w:val="0098557C"/>
    <w:rsid w:val="009C2842"/>
    <w:rsid w:val="009D4E6B"/>
    <w:rsid w:val="009E0CEF"/>
    <w:rsid w:val="009E4349"/>
    <w:rsid w:val="009F3C16"/>
    <w:rsid w:val="009F7EB5"/>
    <w:rsid w:val="00A06964"/>
    <w:rsid w:val="00A143D4"/>
    <w:rsid w:val="00A32CCC"/>
    <w:rsid w:val="00A34202"/>
    <w:rsid w:val="00A37574"/>
    <w:rsid w:val="00A709B0"/>
    <w:rsid w:val="00A84C51"/>
    <w:rsid w:val="00A96DBC"/>
    <w:rsid w:val="00AA4398"/>
    <w:rsid w:val="00AC2719"/>
    <w:rsid w:val="00AC33EC"/>
    <w:rsid w:val="00AC3CEC"/>
    <w:rsid w:val="00AD1992"/>
    <w:rsid w:val="00AD33F8"/>
    <w:rsid w:val="00AE145D"/>
    <w:rsid w:val="00B15AF4"/>
    <w:rsid w:val="00B630A8"/>
    <w:rsid w:val="00B741C1"/>
    <w:rsid w:val="00B75989"/>
    <w:rsid w:val="00B85FBF"/>
    <w:rsid w:val="00B978D4"/>
    <w:rsid w:val="00BC37A3"/>
    <w:rsid w:val="00BC7860"/>
    <w:rsid w:val="00BE0C1E"/>
    <w:rsid w:val="00BF035D"/>
    <w:rsid w:val="00BF563C"/>
    <w:rsid w:val="00BF58CB"/>
    <w:rsid w:val="00BF708D"/>
    <w:rsid w:val="00CC06C6"/>
    <w:rsid w:val="00D23DF0"/>
    <w:rsid w:val="00D30226"/>
    <w:rsid w:val="00D34BDF"/>
    <w:rsid w:val="00D43677"/>
    <w:rsid w:val="00D52550"/>
    <w:rsid w:val="00D535D6"/>
    <w:rsid w:val="00D53612"/>
    <w:rsid w:val="00D60393"/>
    <w:rsid w:val="00D7342D"/>
    <w:rsid w:val="00D82520"/>
    <w:rsid w:val="00DD10B6"/>
    <w:rsid w:val="00DE2049"/>
    <w:rsid w:val="00E07A3A"/>
    <w:rsid w:val="00E26A26"/>
    <w:rsid w:val="00E327C6"/>
    <w:rsid w:val="00E429FC"/>
    <w:rsid w:val="00E44326"/>
    <w:rsid w:val="00E5027E"/>
    <w:rsid w:val="00E67FD7"/>
    <w:rsid w:val="00EA4D8E"/>
    <w:rsid w:val="00EB2E74"/>
    <w:rsid w:val="00ED0D3A"/>
    <w:rsid w:val="00ED1DC1"/>
    <w:rsid w:val="00ED26AD"/>
    <w:rsid w:val="00F05DF6"/>
    <w:rsid w:val="00F22045"/>
    <w:rsid w:val="00F254BD"/>
    <w:rsid w:val="00F32ACA"/>
    <w:rsid w:val="00F52F4C"/>
    <w:rsid w:val="00F7524F"/>
    <w:rsid w:val="00F90606"/>
    <w:rsid w:val="00F92C8C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06B"/>
    <w:rPr>
      <w:rFonts w:ascii="Noto Serif" w:hAnsi="Noto Serif"/>
      <w:spacing w:val="-6"/>
      <w:sz w:val="17"/>
      <w:szCs w:val="17"/>
    </w:rPr>
  </w:style>
  <w:style w:type="paragraph" w:styleId="1">
    <w:name w:val="heading 1"/>
    <w:basedOn w:val="a0"/>
    <w:next w:val="a0"/>
    <w:link w:val="10"/>
    <w:uiPriority w:val="9"/>
    <w:qFormat/>
    <w:rsid w:val="006F4EA8"/>
    <w:pPr>
      <w:keepNext/>
      <w:keepLines/>
      <w:outlineLvl w:val="0"/>
    </w:pPr>
    <w:rPr>
      <w:rFonts w:ascii="Noto Sans" w:eastAsiaTheme="majorEastAsia" w:hAnsi="Noto Sans" w:cstheme="majorBidi"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8F106B"/>
    <w:pPr>
      <w:keepNext/>
      <w:keepLines/>
      <w:outlineLvl w:val="1"/>
    </w:pPr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8F106B"/>
    <w:pPr>
      <w:outlineLvl w:val="2"/>
    </w:pPr>
    <w:rPr>
      <w:rFonts w:ascii="Noto Sans" w:hAnsi="Noto Sans"/>
      <w:b/>
      <w:sz w:val="22"/>
    </w:rPr>
  </w:style>
  <w:style w:type="paragraph" w:styleId="4">
    <w:name w:val="heading 4"/>
    <w:aliases w:val="Scripture"/>
    <w:basedOn w:val="a0"/>
    <w:next w:val="a0"/>
    <w:link w:val="40"/>
    <w:uiPriority w:val="9"/>
    <w:unhideWhenUsed/>
    <w:qFormat/>
    <w:rsid w:val="008D5500"/>
    <w:pPr>
      <w:spacing w:line="0" w:lineRule="atLeast"/>
      <w:outlineLvl w:val="3"/>
    </w:pPr>
    <w:rPr>
      <w:iCs/>
      <w:sz w:val="26"/>
      <w:szCs w:val="26"/>
    </w:rPr>
  </w:style>
  <w:style w:type="paragraph" w:styleId="5">
    <w:name w:val="heading 5"/>
    <w:basedOn w:val="2"/>
    <w:next w:val="a0"/>
    <w:link w:val="50"/>
    <w:uiPriority w:val="9"/>
    <w:unhideWhenUsed/>
    <w:rsid w:val="00164A4A"/>
    <w:pPr>
      <w:outlineLvl w:val="4"/>
    </w:pPr>
    <w:rPr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F4EA8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F4EA8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6F4EA8"/>
    <w:rPr>
      <w:rFonts w:ascii="Noto Sans" w:eastAsiaTheme="majorEastAsia" w:hAnsi="Noto Sans" w:cstheme="majorBidi"/>
      <w:bCs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8F106B"/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8F106B"/>
    <w:rPr>
      <w:rFonts w:ascii="Noto Sans" w:hAnsi="Noto Sans"/>
      <w:b/>
      <w:spacing w:val="-6"/>
      <w:sz w:val="22"/>
    </w:rPr>
  </w:style>
  <w:style w:type="paragraph" w:styleId="a">
    <w:name w:val="List Paragraph"/>
    <w:basedOn w:val="a0"/>
    <w:uiPriority w:val="34"/>
    <w:qFormat/>
    <w:rsid w:val="008F106B"/>
    <w:pPr>
      <w:numPr>
        <w:numId w:val="3"/>
      </w:numPr>
      <w:ind w:left="180" w:hanging="180"/>
      <w:contextualSpacing/>
    </w:pPr>
  </w:style>
  <w:style w:type="character" w:customStyle="1" w:styleId="40">
    <w:name w:val="Заголовок 4 Знак"/>
    <w:aliases w:val="Scripture Знак"/>
    <w:basedOn w:val="a1"/>
    <w:link w:val="4"/>
    <w:uiPriority w:val="9"/>
    <w:rsid w:val="008D5500"/>
    <w:rPr>
      <w:rFonts w:ascii="Noto Serif" w:hAnsi="Noto Serif"/>
      <w:iCs/>
      <w:spacing w:val="-6"/>
      <w:sz w:val="26"/>
      <w:szCs w:val="26"/>
    </w:rPr>
  </w:style>
  <w:style w:type="paragraph" w:styleId="a6">
    <w:name w:val="No Spacing"/>
    <w:aliases w:val="2nd Pages - Spaced Paragraphs"/>
    <w:basedOn w:val="a0"/>
    <w:uiPriority w:val="1"/>
    <w:qFormat/>
    <w:rsid w:val="00B15AF4"/>
    <w:pPr>
      <w:spacing w:after="120"/>
    </w:pPr>
    <w:rPr>
      <w:color w:val="000000"/>
      <w:szCs w:val="22"/>
    </w:rPr>
  </w:style>
  <w:style w:type="table" w:styleId="-1">
    <w:name w:val="Colorful List Accent 1"/>
    <w:basedOn w:val="a2"/>
    <w:uiPriority w:val="72"/>
    <w:rsid w:val="00164A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50">
    <w:name w:val="Заголовок 5 Знак"/>
    <w:basedOn w:val="a1"/>
    <w:link w:val="5"/>
    <w:uiPriority w:val="9"/>
    <w:rsid w:val="00164A4A"/>
    <w:rPr>
      <w:rFonts w:ascii="Noto Sans" w:eastAsiaTheme="majorEastAsia" w:hAnsi="Noto Sans" w:cstheme="majorBidi"/>
      <w:b/>
      <w:bCs/>
      <w:caps/>
      <w:spacing w:val="20"/>
      <w:sz w:val="16"/>
      <w:szCs w:val="22"/>
    </w:rPr>
  </w:style>
  <w:style w:type="character" w:styleId="a7">
    <w:name w:val="Hyperlink"/>
    <w:basedOn w:val="a1"/>
    <w:uiPriority w:val="99"/>
    <w:unhideWhenUsed/>
    <w:rsid w:val="00E429F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E42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29FC"/>
    <w:rPr>
      <w:rFonts w:ascii="Noto Serif" w:hAnsi="Noto Serif"/>
      <w:spacing w:val="-6"/>
      <w:sz w:val="17"/>
      <w:szCs w:val="17"/>
    </w:rPr>
  </w:style>
  <w:style w:type="paragraph" w:styleId="aa">
    <w:name w:val="footer"/>
    <w:basedOn w:val="a0"/>
    <w:link w:val="ab"/>
    <w:uiPriority w:val="99"/>
    <w:unhideWhenUsed/>
    <w:rsid w:val="00E42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429FC"/>
    <w:rPr>
      <w:rFonts w:ascii="Noto Serif" w:hAnsi="Noto Serif"/>
      <w:spacing w:val="-6"/>
      <w:sz w:val="17"/>
      <w:szCs w:val="17"/>
    </w:rPr>
  </w:style>
  <w:style w:type="character" w:customStyle="1" w:styleId="jesus">
    <w:name w:val="jesus"/>
    <w:basedOn w:val="a1"/>
    <w:rsid w:val="009D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aysofpray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418A5-9CA5-4563-9204-5A36F5F3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User</cp:lastModifiedBy>
  <cp:revision>4</cp:revision>
  <dcterms:created xsi:type="dcterms:W3CDTF">2019-11-11T05:25:00Z</dcterms:created>
  <dcterms:modified xsi:type="dcterms:W3CDTF">2021-09-01T06:41:00Z</dcterms:modified>
</cp:coreProperties>
</file>